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06D60" w14:textId="77777777" w:rsidR="00DC7F86" w:rsidRDefault="005328C2" w:rsidP="00532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28C2">
        <w:rPr>
          <w:rFonts w:ascii="Times New Roman" w:hAnsi="Times New Roman" w:cs="Times New Roman"/>
          <w:sz w:val="28"/>
          <w:szCs w:val="28"/>
        </w:rPr>
        <w:t>Статистика</w:t>
      </w:r>
    </w:p>
    <w:p w14:paraId="6390D257" w14:textId="77777777" w:rsidR="005328C2" w:rsidRPr="009C5350" w:rsidRDefault="005328C2" w:rsidP="00532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5350">
        <w:rPr>
          <w:rFonts w:ascii="Times New Roman" w:hAnsi="Times New Roman" w:cs="Times New Roman"/>
        </w:rPr>
        <w:t xml:space="preserve">Денежные доходы и расходы населения Забайкальского </w:t>
      </w:r>
      <w:proofErr w:type="gramStart"/>
      <w:r w:rsidRPr="009C5350">
        <w:rPr>
          <w:rFonts w:ascii="Times New Roman" w:hAnsi="Times New Roman" w:cs="Times New Roman"/>
        </w:rPr>
        <w:t>края :</w:t>
      </w:r>
      <w:proofErr w:type="gramEnd"/>
      <w:r w:rsidRPr="009C5350">
        <w:rPr>
          <w:rFonts w:ascii="Times New Roman" w:hAnsi="Times New Roman" w:cs="Times New Roman"/>
        </w:rPr>
        <w:t xml:space="preserve"> статистический сборник / </w:t>
      </w:r>
      <w:proofErr w:type="spellStart"/>
      <w:r w:rsidRPr="009C5350">
        <w:rPr>
          <w:rFonts w:ascii="Times New Roman" w:hAnsi="Times New Roman" w:cs="Times New Roman"/>
        </w:rPr>
        <w:t>Забайкалкрайстат</w:t>
      </w:r>
      <w:proofErr w:type="spellEnd"/>
      <w:r w:rsidRPr="009C5350">
        <w:rPr>
          <w:rFonts w:ascii="Times New Roman" w:hAnsi="Times New Roman" w:cs="Times New Roman"/>
        </w:rPr>
        <w:t>. – Чита, 2019. – 27 с.</w:t>
      </w:r>
    </w:p>
    <w:p w14:paraId="45E244F9" w14:textId="77777777" w:rsidR="005328C2" w:rsidRPr="009C5350" w:rsidRDefault="005328C2" w:rsidP="00532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5350">
        <w:rPr>
          <w:rFonts w:ascii="Times New Roman" w:hAnsi="Times New Roman" w:cs="Times New Roman"/>
        </w:rPr>
        <w:t>Коэффициенты рождаемости, смертности и естественного прироста населения в январе-ноябре 2019 года: экспресс-информация / Росстат. – Чита, 2020. - № 01-12. – С. 2.</w:t>
      </w:r>
    </w:p>
    <w:p w14:paraId="147CD77B" w14:textId="77777777" w:rsidR="005328C2" w:rsidRPr="009C5350" w:rsidRDefault="005328C2" w:rsidP="005328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C5350">
        <w:rPr>
          <w:rFonts w:ascii="Times New Roman" w:hAnsi="Times New Roman" w:cs="Times New Roman"/>
        </w:rPr>
        <w:t xml:space="preserve">Социально-экономическое положение Забайкальского края в 2019 </w:t>
      </w:r>
      <w:proofErr w:type="gramStart"/>
      <w:r w:rsidRPr="009C5350">
        <w:rPr>
          <w:rFonts w:ascii="Times New Roman" w:hAnsi="Times New Roman" w:cs="Times New Roman"/>
        </w:rPr>
        <w:t>году :</w:t>
      </w:r>
      <w:proofErr w:type="gramEnd"/>
      <w:r w:rsidRPr="009C5350">
        <w:rPr>
          <w:rFonts w:ascii="Times New Roman" w:hAnsi="Times New Roman" w:cs="Times New Roman"/>
        </w:rPr>
        <w:t xml:space="preserve"> экспресс-информация / Росстат. – Чита, 2020. - № 01-12. – С. 3.</w:t>
      </w:r>
    </w:p>
    <w:p w14:paraId="1463470E" w14:textId="77777777" w:rsidR="009C5350" w:rsidRDefault="009C5350" w:rsidP="009C53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Забайкальского края в январе</w:t>
      </w:r>
      <w:r>
        <w:rPr>
          <w:rFonts w:ascii="Times New Roman" w:eastAsia="Times New Roman" w:hAnsi="Times New Roman" w:cs="Times New Roman"/>
        </w:rPr>
        <w:t>-феврале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Забайкалкрайс</w:t>
      </w:r>
      <w:r>
        <w:rPr>
          <w:rFonts w:ascii="Times New Roman" w:eastAsia="Times New Roman" w:hAnsi="Times New Roman" w:cs="Times New Roman"/>
        </w:rPr>
        <w:t>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(18.03.2020).</w:t>
      </w:r>
    </w:p>
    <w:p w14:paraId="3FA98E7F" w14:textId="77777777" w:rsidR="009C5350" w:rsidRPr="00EA36FA" w:rsidRDefault="009C5350" w:rsidP="009C535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Миграция насе</w:t>
      </w:r>
      <w:r>
        <w:rPr>
          <w:rFonts w:ascii="Times New Roman" w:eastAsia="Times New Roman" w:hAnsi="Times New Roman" w:cs="Times New Roman"/>
        </w:rPr>
        <w:t>ления Забайкальского края в 2019</w:t>
      </w:r>
      <w:r w:rsidRPr="00EA36FA">
        <w:rPr>
          <w:rFonts w:ascii="Times New Roman" w:eastAsia="Times New Roman" w:hAnsi="Times New Roman" w:cs="Times New Roman"/>
        </w:rPr>
        <w:t xml:space="preserve"> году: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(09.03.2020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66CC70A1" w14:textId="77777777" w:rsidR="00CF42D4" w:rsidRPr="00EA36FA" w:rsidRDefault="00CF42D4" w:rsidP="00CF42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(16.03.2020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4C09D02A" w14:textId="77777777" w:rsidR="00CF42D4" w:rsidRPr="00EA36FA" w:rsidRDefault="00CF42D4" w:rsidP="00CF42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Предположительная численность населения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(31.03.2020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2F83C8E1" w14:textId="77777777" w:rsidR="00CF42D4" w:rsidRPr="00EA36FA" w:rsidRDefault="00CF42D4" w:rsidP="00CF42D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 xml:space="preserve">Прогнозные показатели воспроизводства населения Забайкальского края: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(31.03.2020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6DBE2F9C" w14:textId="77777777" w:rsidR="00847A6A" w:rsidRPr="00EA36FA" w:rsidRDefault="00CF42D4" w:rsidP="00847A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847A6A">
        <w:rPr>
          <w:rFonts w:ascii="Times New Roman" w:eastAsia="Times New Roman" w:hAnsi="Times New Roman" w:cs="Times New Roman"/>
        </w:rPr>
        <w:t>Численность сельского населения на 1 января 2020: экспресс-информация</w:t>
      </w:r>
      <w:r w:rsidR="00847A6A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847A6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847A6A">
        <w:rPr>
          <w:rFonts w:ascii="Times New Roman" w:eastAsia="Times New Roman" w:hAnsi="Times New Roman" w:cs="Times New Roman"/>
        </w:rPr>
        <w:t>. – Чита, 2020. – 1 л. (06.04.2020</w:t>
      </w:r>
      <w:r w:rsidR="00847A6A" w:rsidRPr="00EA36FA">
        <w:rPr>
          <w:rFonts w:ascii="Times New Roman" w:eastAsia="Times New Roman" w:hAnsi="Times New Roman" w:cs="Times New Roman"/>
        </w:rPr>
        <w:t>).</w:t>
      </w:r>
    </w:p>
    <w:p w14:paraId="343565A4" w14:textId="77777777" w:rsidR="00847A6A" w:rsidRPr="00EA36FA" w:rsidRDefault="00CF42D4" w:rsidP="00847A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847A6A">
        <w:rPr>
          <w:rFonts w:ascii="Times New Roman" w:eastAsia="Times New Roman" w:hAnsi="Times New Roman" w:cs="Times New Roman"/>
        </w:rPr>
        <w:t xml:space="preserve"> </w:t>
      </w:r>
      <w:r w:rsidR="00847A6A" w:rsidRPr="00847A6A">
        <w:rPr>
          <w:rFonts w:ascii="Times New Roman" w:eastAsia="Times New Roman" w:hAnsi="Times New Roman" w:cs="Times New Roman"/>
        </w:rPr>
        <w:t>Численность сельского населения на 1 января 2020: экспресс-информация</w:t>
      </w:r>
      <w:r w:rsidR="00847A6A">
        <w:rPr>
          <w:rFonts w:ascii="Times New Roman" w:eastAsia="Times New Roman" w:hAnsi="Times New Roman" w:cs="Times New Roman"/>
        </w:rPr>
        <w:t xml:space="preserve">/ </w:t>
      </w:r>
      <w:proofErr w:type="spellStart"/>
      <w:r w:rsidR="00847A6A">
        <w:rPr>
          <w:rFonts w:ascii="Times New Roman" w:eastAsia="Times New Roman" w:hAnsi="Times New Roman" w:cs="Times New Roman"/>
        </w:rPr>
        <w:t>Забайкалкрайстат</w:t>
      </w:r>
      <w:proofErr w:type="spellEnd"/>
      <w:r w:rsidR="00847A6A">
        <w:rPr>
          <w:rFonts w:ascii="Times New Roman" w:eastAsia="Times New Roman" w:hAnsi="Times New Roman" w:cs="Times New Roman"/>
        </w:rPr>
        <w:t>. – Чита, 2020. – 1 л. (10.04.2020</w:t>
      </w:r>
      <w:r w:rsidR="00847A6A" w:rsidRPr="00EA36FA">
        <w:rPr>
          <w:rFonts w:ascii="Times New Roman" w:eastAsia="Times New Roman" w:hAnsi="Times New Roman" w:cs="Times New Roman"/>
        </w:rPr>
        <w:t>).</w:t>
      </w:r>
    </w:p>
    <w:p w14:paraId="7F8902B1" w14:textId="77777777" w:rsidR="00847A6A" w:rsidRPr="00765F3D" w:rsidRDefault="00847A6A" w:rsidP="00847A6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январе-феврале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(13.04.2020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46393065" w14:textId="77777777" w:rsidR="00CF42D4" w:rsidRPr="00847A6A" w:rsidRDefault="00847A6A" w:rsidP="00063A2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847A6A">
        <w:rPr>
          <w:rFonts w:ascii="Times New Roman" w:eastAsia="Times New Roman" w:hAnsi="Times New Roman" w:cs="Times New Roman"/>
        </w:rPr>
        <w:t>: экспресс-информация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(17.04.2020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1B026258" w14:textId="77777777" w:rsidR="00297390" w:rsidRPr="00EA36FA" w:rsidRDefault="00297390" w:rsidP="002973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январе-марте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(22.04.2020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458380AB" w14:textId="77777777" w:rsidR="00297390" w:rsidRPr="00EA36FA" w:rsidRDefault="00297390" w:rsidP="0029739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Передовые производственные технологии в Забайкальском крае в</w:t>
      </w:r>
      <w:r w:rsidRPr="00EA36FA">
        <w:rPr>
          <w:rFonts w:ascii="Times New Roman" w:eastAsia="Times New Roman" w:hAnsi="Times New Roman" w:cs="Times New Roman"/>
        </w:rPr>
        <w:t xml:space="preserve"> 2019 </w:t>
      </w:r>
      <w:proofErr w:type="gramStart"/>
      <w:r w:rsidRPr="00EA36FA">
        <w:rPr>
          <w:rFonts w:ascii="Times New Roman" w:eastAsia="Times New Roman" w:hAnsi="Times New Roman" w:cs="Times New Roman"/>
        </w:rPr>
        <w:t>года:  экспресс</w:t>
      </w:r>
      <w:proofErr w:type="gramEnd"/>
      <w:r w:rsidRPr="00EA36FA">
        <w:rPr>
          <w:rFonts w:ascii="Times New Roman" w:eastAsia="Times New Roman" w:hAnsi="Times New Roman" w:cs="Times New Roman"/>
        </w:rPr>
        <w:t xml:space="preserve">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</w:t>
      </w:r>
      <w:r>
        <w:rPr>
          <w:rFonts w:ascii="Times New Roman" w:eastAsia="Times New Roman" w:hAnsi="Times New Roman" w:cs="Times New Roman"/>
        </w:rPr>
        <w:t>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2019. – 1 л. (27.04.2020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60EBEA86" w14:textId="77777777" w:rsidR="003F0CA5" w:rsidRPr="00765F3D" w:rsidRDefault="003F0CA5" w:rsidP="003F0C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январе-марте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(13.05.2020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5590FEAE" w14:textId="77777777" w:rsidR="003F0CA5" w:rsidRPr="00EA36FA" w:rsidRDefault="003F0CA5" w:rsidP="003F0C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(22.05.2020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3687378C" w14:textId="77777777" w:rsidR="003F0CA5" w:rsidRPr="00EA36FA" w:rsidRDefault="003F0CA5" w:rsidP="003F0C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январе-апреле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(22.05.2020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7C6AC3A2" w14:textId="77777777" w:rsidR="003F0CA5" w:rsidRPr="00EA36FA" w:rsidRDefault="003F0CA5" w:rsidP="003F0C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(15.06.2020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26E00C86" w14:textId="77777777" w:rsidR="003F0CA5" w:rsidRPr="00765F3D" w:rsidRDefault="003F0CA5" w:rsidP="003F0C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январе-апреле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(16.06.2020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7C4D2F17" w14:textId="77777777" w:rsidR="003F0CA5" w:rsidRPr="00EA36FA" w:rsidRDefault="003F0CA5" w:rsidP="003F0CA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январе-мае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(17.06.2020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38149153" w14:textId="77777777" w:rsidR="008429B0" w:rsidRPr="00EA36FA" w:rsidRDefault="008429B0" w:rsidP="008429B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Распределение населения</w:t>
      </w:r>
      <w:r w:rsidRPr="00EA36FA">
        <w:rPr>
          <w:rFonts w:ascii="Times New Roman" w:eastAsia="Times New Roman" w:hAnsi="Times New Roman" w:cs="Times New Roman"/>
        </w:rPr>
        <w:t xml:space="preserve"> Заба</w:t>
      </w:r>
      <w:r>
        <w:rPr>
          <w:rFonts w:ascii="Times New Roman" w:eastAsia="Times New Roman" w:hAnsi="Times New Roman" w:cs="Times New Roman"/>
        </w:rPr>
        <w:t>йкальского края по основным возрастным группам на 1 января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(07.07.2020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0817DC52" w14:textId="77777777" w:rsidR="008429B0" w:rsidRPr="00765F3D" w:rsidRDefault="008429B0" w:rsidP="008429B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Численность молодежи Забайкальского края на 1 января 2020 года</w:t>
      </w:r>
      <w:r w:rsidRPr="00765F3D">
        <w:rPr>
          <w:rFonts w:ascii="Times New Roman" w:eastAsia="Times New Roman" w:hAnsi="Times New Roman" w:cs="Times New Roman"/>
        </w:rPr>
        <w:t>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(08.07.2020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166BEDFD" w14:textId="77777777" w:rsidR="008429B0" w:rsidRPr="00765F3D" w:rsidRDefault="008429B0" w:rsidP="008429B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январе-мае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(14.07.2020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4595BF3A" w14:textId="77777777" w:rsidR="008429B0" w:rsidRPr="00EA36FA" w:rsidRDefault="008429B0" w:rsidP="008429B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(15.07.2020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1CD5F661" w14:textId="77777777" w:rsidR="0077747F" w:rsidRPr="00EA36FA" w:rsidRDefault="0077747F" w:rsidP="0077747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январе-июне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(17.07.2020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5759A6B4" w14:textId="77777777" w:rsidR="0077747F" w:rsidRPr="00765F3D" w:rsidRDefault="0077747F" w:rsidP="0077747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январе-июне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(10.08.2020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255D1B76" w14:textId="77777777" w:rsidR="0077747F" w:rsidRPr="00EA36FA" w:rsidRDefault="0077747F" w:rsidP="0077747F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(14.08.2020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7FF3500F" w14:textId="77777777" w:rsidR="001F0FC2" w:rsidRPr="00EA36FA" w:rsidRDefault="001F0FC2" w:rsidP="001F0F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январе-июле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(18.08.2020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3453599E" w14:textId="77777777" w:rsidR="001F0FC2" w:rsidRPr="00EA36FA" w:rsidRDefault="001F0FC2" w:rsidP="001F0F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Возрастные показатели рождаемости населения Забайкальского края </w:t>
      </w:r>
      <w:proofErr w:type="gramStart"/>
      <w:r>
        <w:rPr>
          <w:rFonts w:ascii="Times New Roman" w:eastAsia="Times New Roman" w:hAnsi="Times New Roman" w:cs="Times New Roman"/>
        </w:rPr>
        <w:t>в  2019</w:t>
      </w:r>
      <w:proofErr w:type="gramEnd"/>
      <w:r w:rsidRPr="00EA36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году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(25.08.2020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7CA1DA23" w14:textId="77777777" w:rsidR="001F0FC2" w:rsidRPr="00765F3D" w:rsidRDefault="001F0FC2" w:rsidP="001F0F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январе-июле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(08.09.2020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683A6573" w14:textId="77777777" w:rsidR="001F0FC2" w:rsidRPr="00EA36FA" w:rsidRDefault="001F0FC2" w:rsidP="001F0FC2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</w:t>
      </w:r>
      <w:r w:rsidR="007429B7">
        <w:rPr>
          <w:rFonts w:ascii="Times New Roman" w:eastAsia="Times New Roman" w:hAnsi="Times New Roman" w:cs="Times New Roman"/>
        </w:rPr>
        <w:t>тат</w:t>
      </w:r>
      <w:proofErr w:type="spellEnd"/>
      <w:r w:rsidR="007429B7">
        <w:rPr>
          <w:rFonts w:ascii="Times New Roman" w:eastAsia="Times New Roman" w:hAnsi="Times New Roman" w:cs="Times New Roman"/>
        </w:rPr>
        <w:t>. – Чита, 2020. – 1 л. (15.09</w:t>
      </w:r>
      <w:r>
        <w:rPr>
          <w:rFonts w:ascii="Times New Roman" w:eastAsia="Times New Roman" w:hAnsi="Times New Roman" w:cs="Times New Roman"/>
        </w:rPr>
        <w:t>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2352ECFB" w14:textId="77777777" w:rsidR="0090006E" w:rsidRPr="00EA36FA" w:rsidRDefault="0090006E" w:rsidP="009000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январе-августе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(16.09.2020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3F5A2ADB" w14:textId="77777777" w:rsidR="0090006E" w:rsidRPr="00765F3D" w:rsidRDefault="0090006E" w:rsidP="009000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январе-августе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(08.10.2020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012AECF4" w14:textId="77777777" w:rsidR="0090006E" w:rsidRPr="00EA36FA" w:rsidRDefault="0090006E" w:rsidP="009000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(15.10.2020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66D0F480" w14:textId="77777777" w:rsidR="0090006E" w:rsidRPr="00EA36FA" w:rsidRDefault="0090006E" w:rsidP="0090006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январе-сентябре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(16.10.2020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7940C49D" w14:textId="77777777" w:rsidR="00A35366" w:rsidRPr="007A0B6A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</w:t>
      </w:r>
      <w:r w:rsidRPr="007A0B6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январе-феврале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2. </w:t>
      </w:r>
      <w:r w:rsidRPr="007A0B6A">
        <w:rPr>
          <w:rFonts w:ascii="Times New Roman" w:eastAsia="Times New Roman" w:hAnsi="Times New Roman" w:cs="Times New Roman"/>
        </w:rPr>
        <w:t xml:space="preserve"> 8 с.</w:t>
      </w:r>
    </w:p>
    <w:p w14:paraId="44C3B8D7" w14:textId="77777777" w:rsidR="00A35366" w:rsidRPr="007A0B6A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январе-марте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3</w:t>
      </w:r>
      <w:r w:rsidRPr="007A0B6A">
        <w:rPr>
          <w:rFonts w:ascii="Times New Roman" w:eastAsia="Times New Roman" w:hAnsi="Times New Roman" w:cs="Times New Roman"/>
        </w:rPr>
        <w:t>. -</w:t>
      </w:r>
      <w:r>
        <w:rPr>
          <w:rFonts w:ascii="Times New Roman" w:eastAsia="Times New Roman" w:hAnsi="Times New Roman" w:cs="Times New Roman"/>
        </w:rPr>
        <w:t xml:space="preserve"> 9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14:paraId="2396E90C" w14:textId="77777777" w:rsidR="00A35366" w:rsidRPr="007A0B6A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январе-апреле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4</w:t>
      </w:r>
      <w:r w:rsidRPr="007A0B6A">
        <w:rPr>
          <w:rFonts w:ascii="Times New Roman" w:eastAsia="Times New Roman" w:hAnsi="Times New Roman" w:cs="Times New Roman"/>
        </w:rPr>
        <w:t>. -</w:t>
      </w:r>
      <w:r>
        <w:rPr>
          <w:rFonts w:ascii="Times New Roman" w:eastAsia="Times New Roman" w:hAnsi="Times New Roman" w:cs="Times New Roman"/>
        </w:rPr>
        <w:t xml:space="preserve"> 8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14:paraId="6F773C23" w14:textId="77777777" w:rsidR="00A35366" w:rsidRPr="007A0B6A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январе-мае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5</w:t>
      </w:r>
      <w:r w:rsidRPr="007A0B6A">
        <w:rPr>
          <w:rFonts w:ascii="Times New Roman" w:eastAsia="Times New Roman" w:hAnsi="Times New Roman" w:cs="Times New Roman"/>
        </w:rPr>
        <w:t>. -</w:t>
      </w:r>
      <w:r>
        <w:rPr>
          <w:rFonts w:ascii="Times New Roman" w:eastAsia="Times New Roman" w:hAnsi="Times New Roman" w:cs="Times New Roman"/>
        </w:rPr>
        <w:t xml:space="preserve"> 8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14:paraId="4C4AEF31" w14:textId="77777777" w:rsidR="00A35366" w:rsidRPr="007A0B6A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январе-июне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6</w:t>
      </w:r>
      <w:r w:rsidRPr="007A0B6A">
        <w:rPr>
          <w:rFonts w:ascii="Times New Roman" w:eastAsia="Times New Roman" w:hAnsi="Times New Roman" w:cs="Times New Roman"/>
        </w:rPr>
        <w:t>. -</w:t>
      </w:r>
      <w:r>
        <w:rPr>
          <w:rFonts w:ascii="Times New Roman" w:eastAsia="Times New Roman" w:hAnsi="Times New Roman" w:cs="Times New Roman"/>
        </w:rPr>
        <w:t xml:space="preserve"> 9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14:paraId="71C71AF7" w14:textId="77777777" w:rsidR="00A35366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январе-июле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7</w:t>
      </w:r>
      <w:r w:rsidRPr="007A0B6A">
        <w:rPr>
          <w:rFonts w:ascii="Times New Roman" w:eastAsia="Times New Roman" w:hAnsi="Times New Roman" w:cs="Times New Roman"/>
        </w:rPr>
        <w:t>. -</w:t>
      </w:r>
      <w:r>
        <w:rPr>
          <w:rFonts w:ascii="Times New Roman" w:eastAsia="Times New Roman" w:hAnsi="Times New Roman" w:cs="Times New Roman"/>
        </w:rPr>
        <w:t xml:space="preserve"> 8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14:paraId="7E6272B5" w14:textId="77777777" w:rsidR="00A35366" w:rsidRPr="007A0B6A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январе-августе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8</w:t>
      </w:r>
      <w:r w:rsidRPr="007A0B6A">
        <w:rPr>
          <w:rFonts w:ascii="Times New Roman" w:eastAsia="Times New Roman" w:hAnsi="Times New Roman" w:cs="Times New Roman"/>
        </w:rPr>
        <w:t>. -</w:t>
      </w:r>
      <w:r>
        <w:rPr>
          <w:rFonts w:ascii="Times New Roman" w:eastAsia="Times New Roman" w:hAnsi="Times New Roman" w:cs="Times New Roman"/>
        </w:rPr>
        <w:t xml:space="preserve"> 8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14:paraId="21D7890F" w14:textId="77777777" w:rsidR="00A35366" w:rsidRPr="007A0B6A" w:rsidRDefault="00A35366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в Забайкальском крае в январе-сентябре 2020</w:t>
      </w:r>
      <w:r w:rsidRPr="007A0B6A">
        <w:rPr>
          <w:rFonts w:ascii="Times New Roman" w:eastAsia="Times New Roman" w:hAnsi="Times New Roman" w:cs="Times New Roman"/>
        </w:rPr>
        <w:t xml:space="preserve"> года: стат. </w:t>
      </w:r>
      <w:proofErr w:type="spellStart"/>
      <w:r w:rsidRPr="007A0B6A">
        <w:rPr>
          <w:rFonts w:ascii="Times New Roman" w:eastAsia="Times New Roman" w:hAnsi="Times New Roman" w:cs="Times New Roman"/>
        </w:rPr>
        <w:t>бюл</w:t>
      </w:r>
      <w:proofErr w:type="spellEnd"/>
      <w:r w:rsidRPr="007A0B6A"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 – Чита, 2020</w:t>
      </w:r>
      <w:r w:rsidRPr="007A0B6A">
        <w:rPr>
          <w:rFonts w:ascii="Times New Roman" w:eastAsia="Times New Roman" w:hAnsi="Times New Roman" w:cs="Times New Roman"/>
        </w:rPr>
        <w:t>. –</w:t>
      </w:r>
      <w:r>
        <w:rPr>
          <w:rFonts w:ascii="Times New Roman" w:eastAsia="Times New Roman" w:hAnsi="Times New Roman" w:cs="Times New Roman"/>
        </w:rPr>
        <w:t xml:space="preserve"> № 9</w:t>
      </w:r>
      <w:r w:rsidRPr="007A0B6A">
        <w:rPr>
          <w:rFonts w:ascii="Times New Roman" w:eastAsia="Times New Roman" w:hAnsi="Times New Roman" w:cs="Times New Roman"/>
        </w:rPr>
        <w:t>. -</w:t>
      </w:r>
      <w:r>
        <w:rPr>
          <w:rFonts w:ascii="Times New Roman" w:eastAsia="Times New Roman" w:hAnsi="Times New Roman" w:cs="Times New Roman"/>
        </w:rPr>
        <w:t xml:space="preserve"> 9</w:t>
      </w:r>
      <w:r w:rsidRPr="007A0B6A">
        <w:rPr>
          <w:rFonts w:ascii="Times New Roman" w:eastAsia="Times New Roman" w:hAnsi="Times New Roman" w:cs="Times New Roman"/>
        </w:rPr>
        <w:t xml:space="preserve"> с.</w:t>
      </w:r>
    </w:p>
    <w:p w14:paraId="64B1CF4D" w14:textId="77777777" w:rsidR="002C7153" w:rsidRPr="00D02C2E" w:rsidRDefault="002C7153" w:rsidP="002C71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D02C2E">
        <w:rPr>
          <w:rFonts w:ascii="Times New Roman" w:eastAsia="Times New Roman" w:hAnsi="Times New Roman" w:cs="Times New Roman"/>
        </w:rPr>
        <w:t xml:space="preserve">Цены в Забайкальском крае: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101</w:t>
      </w:r>
      <w:r w:rsidRPr="00D02C2E">
        <w:rPr>
          <w:rFonts w:ascii="Times New Roman" w:eastAsia="Times New Roman" w:hAnsi="Times New Roman" w:cs="Times New Roman"/>
        </w:rPr>
        <w:t xml:space="preserve"> с.</w:t>
      </w:r>
    </w:p>
    <w:p w14:paraId="146AA86C" w14:textId="77777777" w:rsidR="002C7153" w:rsidRPr="004240D2" w:rsidRDefault="002C7153" w:rsidP="002C71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>Социально-экономическое положение муниципального района</w:t>
      </w:r>
      <w:r>
        <w:rPr>
          <w:rFonts w:ascii="Times New Roman" w:eastAsia="Times New Roman" w:hAnsi="Times New Roman" w:cs="Times New Roman"/>
        </w:rPr>
        <w:t xml:space="preserve"> «Читинский район» </w:t>
      </w:r>
      <w:proofErr w:type="gramStart"/>
      <w:r>
        <w:rPr>
          <w:rFonts w:ascii="Times New Roman" w:eastAsia="Times New Roman" w:hAnsi="Times New Roman" w:cs="Times New Roman"/>
        </w:rPr>
        <w:t xml:space="preserve">в </w:t>
      </w:r>
      <w:r w:rsidRPr="004240D2">
        <w:rPr>
          <w:rFonts w:ascii="Times New Roman" w:eastAsia="Times New Roman" w:hAnsi="Times New Roman" w:cs="Times New Roman"/>
        </w:rPr>
        <w:t xml:space="preserve"> 2019</w:t>
      </w:r>
      <w:proofErr w:type="gramEnd"/>
      <w:r w:rsidRPr="004240D2">
        <w:rPr>
          <w:rFonts w:ascii="Times New Roman" w:eastAsia="Times New Roman" w:hAnsi="Times New Roman" w:cs="Times New Roman"/>
        </w:rPr>
        <w:t xml:space="preserve"> года: доклад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- № 4. – 44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5ACBFCD7" w14:textId="77777777" w:rsidR="002C7153" w:rsidRPr="00F53C4C" w:rsidRDefault="002C7153" w:rsidP="002C7153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53C4C">
        <w:rPr>
          <w:rFonts w:ascii="Times New Roman" w:eastAsia="Times New Roman" w:hAnsi="Times New Roman" w:cs="Times New Roman"/>
        </w:rPr>
        <w:t xml:space="preserve">Пенсионеры в Забайкальском крае: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</w:t>
      </w:r>
      <w:r w:rsidRPr="00F53C4C">
        <w:rPr>
          <w:rFonts w:ascii="Times New Roman" w:eastAsia="Times New Roman" w:hAnsi="Times New Roman" w:cs="Times New Roman"/>
        </w:rPr>
        <w:t>. – 31 с.</w:t>
      </w:r>
    </w:p>
    <w:p w14:paraId="5EAFBA7E" w14:textId="77777777" w:rsidR="00A35366" w:rsidRPr="007A0B6A" w:rsidRDefault="002C7153" w:rsidP="00A3536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Забайкальский край и субъекты Российской Федерации</w:t>
      </w:r>
      <w:r w:rsidRPr="00F53C4C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</w:t>
      </w:r>
      <w:r w:rsidR="003D41BD">
        <w:rPr>
          <w:rFonts w:ascii="Times New Roman" w:eastAsia="Times New Roman" w:hAnsi="Times New Roman" w:cs="Times New Roman"/>
        </w:rPr>
        <w:t>. – 206</w:t>
      </w:r>
      <w:r w:rsidRPr="00F53C4C">
        <w:rPr>
          <w:rFonts w:ascii="Times New Roman" w:eastAsia="Times New Roman" w:hAnsi="Times New Roman" w:cs="Times New Roman"/>
        </w:rPr>
        <w:t xml:space="preserve"> с.</w:t>
      </w:r>
    </w:p>
    <w:p w14:paraId="16924D51" w14:textId="77777777" w:rsidR="003D41BD" w:rsidRDefault="003D41BD" w:rsidP="003D41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4240D2">
        <w:rPr>
          <w:rFonts w:ascii="Times New Roman" w:eastAsia="Times New Roman" w:hAnsi="Times New Roman" w:cs="Times New Roman"/>
        </w:rPr>
        <w:t xml:space="preserve">Охрана окружающей среды в Забайкальском крае: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</w:t>
      </w:r>
      <w:r w:rsidRPr="004240D2">
        <w:rPr>
          <w:rFonts w:ascii="Times New Roman" w:eastAsia="Times New Roman" w:hAnsi="Times New Roman" w:cs="Times New Roman"/>
        </w:rPr>
        <w:t>. – 24 с.</w:t>
      </w:r>
    </w:p>
    <w:p w14:paraId="05ACD23A" w14:textId="77777777" w:rsidR="003D41BD" w:rsidRDefault="003D41BD" w:rsidP="003D41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Научная деятельность организаций Забайкальского края в 2019 году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10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5209BE94" w14:textId="77777777" w:rsidR="003D41BD" w:rsidRDefault="003D41BD" w:rsidP="003D41BD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Результаты инновационной деятельности организаций в Забайкальском крае в 2019 году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</w:t>
      </w:r>
      <w:r w:rsidR="0050543B">
        <w:rPr>
          <w:rFonts w:ascii="Times New Roman" w:eastAsia="Times New Roman" w:hAnsi="Times New Roman" w:cs="Times New Roman"/>
        </w:rPr>
        <w:t>йкалкрайстат</w:t>
      </w:r>
      <w:proofErr w:type="spellEnd"/>
      <w:r w:rsidR="0050543B">
        <w:rPr>
          <w:rFonts w:ascii="Times New Roman" w:eastAsia="Times New Roman" w:hAnsi="Times New Roman" w:cs="Times New Roman"/>
        </w:rPr>
        <w:t>. – Чита, 2020. – 12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5AE126DB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Внедрение информационных и коммуникационных технологий в Забайкальском крае в 2019 году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35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0A9C7967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Подготовка научных кадров в Забайкальском крае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11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2FEA0FBA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Образование в Забайкальском крае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35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416A2BF6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Численность населения сельских населенных пунктов Забайкальского края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71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21254A98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в Забайкальском крае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56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2EAB74F9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Здравоохранение в Забайкальском крае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55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02B34070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Распределение населения Забайкальского края по полу и возрасту на 1 января 2020 году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57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31BBC335" w14:textId="77777777" w:rsidR="0050543B" w:rsidRDefault="0050543B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Краткий статистический сборник. 2020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79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0B3C9CC7" w14:textId="77777777" w:rsidR="000F65C0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Чита в цифрах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75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2F574494" w14:textId="77777777" w:rsidR="000F65C0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Социально-экономическое положение городских округов и муниципальных районов Забайкальского края (за 2015-2019 годы)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130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41EEA3C7" w14:textId="77777777" w:rsidR="000F65C0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и общественное питание в Забайкальском крае в январе-октябре 2020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 w:rsidRPr="004240D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№ 10. - 8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7B0DE41A" w14:textId="77777777" w:rsidR="000F65C0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Наука в Забайкальском крае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37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5EF4BF57" w14:textId="77777777" w:rsidR="000F65C0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Инвестиции в Забайкальском крае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34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6E5D5D38" w14:textId="77777777" w:rsidR="000F65C0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Финансы Забайкальского края</w:t>
      </w:r>
      <w:r w:rsidRPr="004240D2">
        <w:rPr>
          <w:rFonts w:ascii="Times New Roman" w:eastAsia="Times New Roman" w:hAnsi="Times New Roman" w:cs="Times New Roman"/>
        </w:rPr>
        <w:t xml:space="preserve">: стат. сб.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50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0ECE2DC6" w14:textId="77777777" w:rsidR="000F65C0" w:rsidRPr="00EA36FA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(16.11.2020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16BEC54C" w14:textId="77777777" w:rsidR="000F65C0" w:rsidRPr="00EA36FA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январе-октябре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(18.11.2020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2FA3A936" w14:textId="77777777" w:rsidR="000F65C0" w:rsidRPr="00765F3D" w:rsidRDefault="000F65C0" w:rsidP="000F65C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январе-сентябре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(12.11.2020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349F43BA" w14:textId="77777777" w:rsidR="003F0D5E" w:rsidRDefault="003F0D5E" w:rsidP="003F0D5E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Торговля и общественное питание в Забайкальском крае в январе-октябре 2020 года: стат. </w:t>
      </w:r>
      <w:proofErr w:type="spellStart"/>
      <w:r>
        <w:rPr>
          <w:rFonts w:ascii="Times New Roman" w:eastAsia="Times New Roman" w:hAnsi="Times New Roman" w:cs="Times New Roman"/>
        </w:rPr>
        <w:t>бюл</w:t>
      </w:r>
      <w:proofErr w:type="spellEnd"/>
      <w:r w:rsidRPr="004240D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№ 11. - 8</w:t>
      </w:r>
      <w:r w:rsidRPr="004240D2">
        <w:rPr>
          <w:rFonts w:ascii="Times New Roman" w:eastAsia="Times New Roman" w:hAnsi="Times New Roman" w:cs="Times New Roman"/>
        </w:rPr>
        <w:t xml:space="preserve"> с.</w:t>
      </w:r>
    </w:p>
    <w:p w14:paraId="5CF5F881" w14:textId="77777777" w:rsidR="000F65C0" w:rsidRDefault="003F0D5E" w:rsidP="0050543B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Демографический ежегодник Забайкальского края: стат.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46 с.</w:t>
      </w:r>
    </w:p>
    <w:p w14:paraId="634B6712" w14:textId="77777777" w:rsidR="009827C5" w:rsidRPr="00EA36FA" w:rsidRDefault="009827C5" w:rsidP="009827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Торговля и общественное питание Забайкальского края</w:t>
      </w:r>
      <w:r w:rsidRPr="00EA36FA">
        <w:rPr>
          <w:rFonts w:ascii="Times New Roman" w:eastAsia="Times New Roman" w:hAnsi="Times New Roman" w:cs="Times New Roman"/>
        </w:rPr>
        <w:t xml:space="preserve">: экспресс-информация </w:t>
      </w:r>
      <w:r>
        <w:rPr>
          <w:rFonts w:ascii="Times New Roman" w:eastAsia="Times New Roman" w:hAnsi="Times New Roman" w:cs="Times New Roman"/>
        </w:rPr>
        <w:t xml:space="preserve">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(15.12.2020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5EBE0131" w14:textId="77777777" w:rsidR="009827C5" w:rsidRPr="00765F3D" w:rsidRDefault="009827C5" w:rsidP="009827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765F3D">
        <w:rPr>
          <w:rFonts w:ascii="Times New Roman" w:eastAsia="Times New Roman" w:hAnsi="Times New Roman" w:cs="Times New Roman"/>
        </w:rPr>
        <w:t>Коэффициенты рождаемости, смертности и естественного прироста населения по субъектам Российской</w:t>
      </w:r>
      <w:r>
        <w:rPr>
          <w:rFonts w:ascii="Times New Roman" w:eastAsia="Times New Roman" w:hAnsi="Times New Roman" w:cs="Times New Roman"/>
        </w:rPr>
        <w:t xml:space="preserve"> Федерации в январе-октябре 2020</w:t>
      </w:r>
      <w:r w:rsidRPr="00765F3D">
        <w:rPr>
          <w:rFonts w:ascii="Times New Roman" w:eastAsia="Times New Roman" w:hAnsi="Times New Roman" w:cs="Times New Roman"/>
        </w:rPr>
        <w:t xml:space="preserve"> года: экспр</w:t>
      </w:r>
      <w:r>
        <w:rPr>
          <w:rFonts w:ascii="Times New Roman" w:eastAsia="Times New Roman" w:hAnsi="Times New Roman" w:cs="Times New Roman"/>
        </w:rPr>
        <w:t xml:space="preserve">есс-информация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1 л. (16.12.2020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3A40A4F8" w14:textId="77777777" w:rsidR="009827C5" w:rsidRPr="00EA36FA" w:rsidRDefault="009827C5" w:rsidP="009827C5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EA36FA">
        <w:rPr>
          <w:rFonts w:ascii="Times New Roman" w:eastAsia="Times New Roman" w:hAnsi="Times New Roman" w:cs="Times New Roman"/>
        </w:rPr>
        <w:t>Социально-экономическое положение Заба</w:t>
      </w:r>
      <w:r>
        <w:rPr>
          <w:rFonts w:ascii="Times New Roman" w:eastAsia="Times New Roman" w:hAnsi="Times New Roman" w:cs="Times New Roman"/>
        </w:rPr>
        <w:t>йкальского края в январе-октябре 2020</w:t>
      </w:r>
      <w:r w:rsidRPr="00EA36FA">
        <w:rPr>
          <w:rFonts w:ascii="Times New Roman" w:eastAsia="Times New Roman" w:hAnsi="Times New Roman" w:cs="Times New Roman"/>
        </w:rPr>
        <w:t xml:space="preserve"> года: экспресс-информация / </w:t>
      </w:r>
      <w:proofErr w:type="spellStart"/>
      <w:r w:rsidRPr="00EA36FA">
        <w:rPr>
          <w:rFonts w:ascii="Times New Roman" w:eastAsia="Times New Roman" w:hAnsi="Times New Roman" w:cs="Times New Roman"/>
        </w:rPr>
        <w:t>Забайкалкр</w:t>
      </w:r>
      <w:r>
        <w:rPr>
          <w:rFonts w:ascii="Times New Roman" w:eastAsia="Times New Roman" w:hAnsi="Times New Roman" w:cs="Times New Roman"/>
        </w:rPr>
        <w:t>айстат</w:t>
      </w:r>
      <w:proofErr w:type="spellEnd"/>
      <w:r>
        <w:rPr>
          <w:rFonts w:ascii="Times New Roman" w:eastAsia="Times New Roman" w:hAnsi="Times New Roman" w:cs="Times New Roman"/>
        </w:rPr>
        <w:t>. – Чита, 2020. – 2 л. (16.12.2020</w:t>
      </w:r>
      <w:r w:rsidRPr="00EA36FA">
        <w:rPr>
          <w:rFonts w:ascii="Times New Roman" w:eastAsia="Times New Roman" w:hAnsi="Times New Roman" w:cs="Times New Roman"/>
        </w:rPr>
        <w:t>).</w:t>
      </w:r>
    </w:p>
    <w:p w14:paraId="00E1813B" w14:textId="4AD94F73" w:rsidR="009C5350" w:rsidRPr="005328C2" w:rsidRDefault="009827C5" w:rsidP="00EF4B7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Забайкальский край- 2019: </w:t>
      </w:r>
      <w:proofErr w:type="spellStart"/>
      <w:r>
        <w:rPr>
          <w:rFonts w:ascii="Times New Roman" w:eastAsia="Times New Roman" w:hAnsi="Times New Roman" w:cs="Times New Roman"/>
        </w:rPr>
        <w:t>стат</w:t>
      </w:r>
      <w:proofErr w:type="spellEnd"/>
      <w:r>
        <w:rPr>
          <w:rFonts w:ascii="Times New Roman" w:eastAsia="Times New Roman" w:hAnsi="Times New Roman" w:cs="Times New Roman"/>
        </w:rPr>
        <w:t xml:space="preserve"> сб. / </w:t>
      </w:r>
      <w:proofErr w:type="spellStart"/>
      <w:r>
        <w:rPr>
          <w:rFonts w:ascii="Times New Roman" w:eastAsia="Times New Roman" w:hAnsi="Times New Roman" w:cs="Times New Roman"/>
        </w:rPr>
        <w:t>Забайкалкрайстат</w:t>
      </w:r>
      <w:proofErr w:type="spellEnd"/>
      <w:r>
        <w:rPr>
          <w:rFonts w:ascii="Times New Roman" w:eastAsia="Times New Roman" w:hAnsi="Times New Roman" w:cs="Times New Roman"/>
        </w:rPr>
        <w:t>. – 2020. – 282 с.</w:t>
      </w:r>
      <w:bookmarkStart w:id="0" w:name="_GoBack"/>
      <w:bookmarkEnd w:id="0"/>
      <w:r w:rsidR="00EF4B7E" w:rsidRPr="005328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5350" w:rsidRPr="0053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F2000"/>
    <w:multiLevelType w:val="hybridMultilevel"/>
    <w:tmpl w:val="1850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A121D"/>
    <w:multiLevelType w:val="hybridMultilevel"/>
    <w:tmpl w:val="DFC4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8C2"/>
    <w:rsid w:val="000F65C0"/>
    <w:rsid w:val="001F0FC2"/>
    <w:rsid w:val="00297390"/>
    <w:rsid w:val="002C7153"/>
    <w:rsid w:val="003D41BD"/>
    <w:rsid w:val="003F0CA5"/>
    <w:rsid w:val="003F0D5E"/>
    <w:rsid w:val="0050543B"/>
    <w:rsid w:val="005328C2"/>
    <w:rsid w:val="007429B7"/>
    <w:rsid w:val="0077747F"/>
    <w:rsid w:val="008429B0"/>
    <w:rsid w:val="00847A6A"/>
    <w:rsid w:val="0090006E"/>
    <w:rsid w:val="00923306"/>
    <w:rsid w:val="009827C5"/>
    <w:rsid w:val="009C5350"/>
    <w:rsid w:val="00A35366"/>
    <w:rsid w:val="00CF42D4"/>
    <w:rsid w:val="00DC7F86"/>
    <w:rsid w:val="00ED6609"/>
    <w:rsid w:val="00EE33F3"/>
    <w:rsid w:val="00E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54F5"/>
  <w15:docId w15:val="{75DC30B8-F311-4CA3-A758-751DAB1A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Слободнюк Ольга Викторовна</dc:creator>
  <cp:lastModifiedBy>Новосёлов Сергей Александрович</cp:lastModifiedBy>
  <cp:revision>9</cp:revision>
  <dcterms:created xsi:type="dcterms:W3CDTF">2020-02-26T06:21:00Z</dcterms:created>
  <dcterms:modified xsi:type="dcterms:W3CDTF">2021-02-15T05:29:00Z</dcterms:modified>
</cp:coreProperties>
</file>