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2F" w:rsidRDefault="004F312F" w:rsidP="004F312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(26.02.2018).</w:t>
      </w:r>
    </w:p>
    <w:p w:rsidR="004F312F" w:rsidRDefault="004F312F" w:rsidP="004F312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(26.02.2018).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Социальная поддержка отдельных категорий граждан по расходным обязательствам: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(20.02.2018).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(16.02.2018).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</w:t>
      </w:r>
      <w:r w:rsidR="004A3FD6">
        <w:rPr>
          <w:rFonts w:ascii="Times New Roman" w:eastAsia="Times New Roman" w:hAnsi="Times New Roman" w:cs="Times New Roman"/>
        </w:rPr>
        <w:t>айкалкрайстат</w:t>
      </w:r>
      <w:proofErr w:type="spellEnd"/>
      <w:r w:rsidR="004A3FD6">
        <w:rPr>
          <w:rFonts w:ascii="Times New Roman" w:eastAsia="Times New Roman" w:hAnsi="Times New Roman" w:cs="Times New Roman"/>
        </w:rPr>
        <w:t>. – Чита, 2018. – 2</w:t>
      </w:r>
      <w:r>
        <w:rPr>
          <w:rFonts w:ascii="Times New Roman" w:eastAsia="Times New Roman" w:hAnsi="Times New Roman" w:cs="Times New Roman"/>
        </w:rPr>
        <w:t xml:space="preserve"> л. (21.02.2018).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января 2018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(23.01.2018).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(09.01.2018).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(15.01.2018).</w:t>
      </w:r>
    </w:p>
    <w:p w:rsidR="004F312F" w:rsidRDefault="004F312F" w:rsidP="004F312F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</w:t>
      </w:r>
      <w:r w:rsidR="004A3FD6">
        <w:rPr>
          <w:rFonts w:ascii="Times New Roman" w:eastAsia="Times New Roman" w:hAnsi="Times New Roman" w:cs="Times New Roman"/>
        </w:rPr>
        <w:t>айкалкрайстат</w:t>
      </w:r>
      <w:proofErr w:type="spellEnd"/>
      <w:r w:rsidR="004A3FD6">
        <w:rPr>
          <w:rFonts w:ascii="Times New Roman" w:eastAsia="Times New Roman" w:hAnsi="Times New Roman" w:cs="Times New Roman"/>
        </w:rPr>
        <w:t>. – Чита, 2018. – 2</w:t>
      </w:r>
      <w:r>
        <w:rPr>
          <w:rFonts w:ascii="Times New Roman" w:eastAsia="Times New Roman" w:hAnsi="Times New Roman" w:cs="Times New Roman"/>
        </w:rPr>
        <w:t xml:space="preserve"> л. (19.01</w:t>
      </w:r>
      <w:r w:rsidR="004A3FD6">
        <w:rPr>
          <w:rFonts w:ascii="Times New Roman" w:eastAsia="Times New Roman" w:hAnsi="Times New Roman" w:cs="Times New Roman"/>
        </w:rPr>
        <w:t>.2018</w:t>
      </w:r>
      <w:r>
        <w:rPr>
          <w:rFonts w:ascii="Times New Roman" w:eastAsia="Times New Roman" w:hAnsi="Times New Roman" w:cs="Times New Roman"/>
        </w:rPr>
        <w:t>).</w:t>
      </w:r>
    </w:p>
    <w:p w:rsidR="004A3FD6" w:rsidRDefault="004A3FD6" w:rsidP="004A3FD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(15.01.2018).</w:t>
      </w:r>
    </w:p>
    <w:p w:rsidR="000966E2" w:rsidRDefault="000966E2" w:rsidP="000966E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(05.02.2018).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(08.02.2018).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Индексы тарифов на грузовые перевозки железнодорожным и автомобильным транспортом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(12.03.2018).</w:t>
      </w:r>
    </w:p>
    <w:p w:rsidR="000966E2" w:rsidRDefault="000966E2" w:rsidP="000966E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(12.03.2018).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л. (20.03.2018).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(14.03.2018).</w:t>
      </w:r>
    </w:p>
    <w:p w:rsidR="004F312F" w:rsidRDefault="000966E2" w:rsidP="004F312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(05.04.2018).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(09.04.2018).</w:t>
      </w:r>
    </w:p>
    <w:p w:rsidR="000966E2" w:rsidRDefault="000966E2" w:rsidP="004F312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Индексы тарифов на грузовые перевозки железнодорожным и автомобильным транспортом в Забайкальском крае</w:t>
      </w:r>
      <w:r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(09.04.2018).</w:t>
      </w:r>
    </w:p>
    <w:p w:rsidR="000966E2" w:rsidRDefault="000966E2" w:rsidP="000966E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апреля 2018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(11.04.2018).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сельского населения на 1 января 2018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л. (12.04.2017).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л. (16.04.2018).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(16.04.2018).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январе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1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11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феврале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феврале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феврале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2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товаров в Забайкальском крае в феврале 2018</w:t>
      </w:r>
      <w:r w:rsidR="00444A3E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="00444A3E">
        <w:rPr>
          <w:rFonts w:ascii="Times New Roman" w:eastAsia="Times New Roman" w:hAnsi="Times New Roman" w:cs="Times New Roman"/>
        </w:rPr>
        <w:t>бюл</w:t>
      </w:r>
      <w:proofErr w:type="spellEnd"/>
      <w:r w:rsidR="00444A3E">
        <w:rPr>
          <w:rFonts w:ascii="Times New Roman" w:eastAsia="Times New Roman" w:hAnsi="Times New Roman" w:cs="Times New Roman"/>
        </w:rPr>
        <w:t xml:space="preserve">. № 2. / </w:t>
      </w:r>
      <w:proofErr w:type="spellStart"/>
      <w:r w:rsidR="00444A3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444A3E">
        <w:rPr>
          <w:rFonts w:ascii="Times New Roman" w:eastAsia="Times New Roman" w:hAnsi="Times New Roman" w:cs="Times New Roman"/>
        </w:rPr>
        <w:t xml:space="preserve">. Чита, 2018. </w:t>
      </w:r>
      <w:r>
        <w:rPr>
          <w:rFonts w:ascii="Times New Roman" w:eastAsia="Times New Roman" w:hAnsi="Times New Roman" w:cs="Times New Roman"/>
        </w:rPr>
        <w:t>– 11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</w:t>
      </w:r>
      <w:r w:rsidR="00394D59">
        <w:rPr>
          <w:rFonts w:ascii="Times New Roman" w:eastAsia="Times New Roman" w:hAnsi="Times New Roman" w:cs="Times New Roman"/>
        </w:rPr>
        <w:t xml:space="preserve">марте 2018 года: стат. </w:t>
      </w:r>
      <w:proofErr w:type="spellStart"/>
      <w:r w:rsidR="00394D59">
        <w:rPr>
          <w:rFonts w:ascii="Times New Roman" w:eastAsia="Times New Roman" w:hAnsi="Times New Roman" w:cs="Times New Roman"/>
        </w:rPr>
        <w:t>бюл</w:t>
      </w:r>
      <w:proofErr w:type="spellEnd"/>
      <w:r w:rsidR="00394D59">
        <w:rPr>
          <w:rFonts w:ascii="Times New Roman" w:eastAsia="Times New Roman" w:hAnsi="Times New Roman" w:cs="Times New Roman"/>
        </w:rPr>
        <w:t>. № 3</w:t>
      </w:r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</w:t>
      </w:r>
      <w:r w:rsidR="00394D59">
        <w:rPr>
          <w:rFonts w:ascii="Times New Roman" w:eastAsia="Times New Roman" w:hAnsi="Times New Roman" w:cs="Times New Roman"/>
        </w:rPr>
        <w:t xml:space="preserve">марте 2018 года: стат. </w:t>
      </w:r>
      <w:proofErr w:type="spellStart"/>
      <w:r w:rsidR="00394D59">
        <w:rPr>
          <w:rFonts w:ascii="Times New Roman" w:eastAsia="Times New Roman" w:hAnsi="Times New Roman" w:cs="Times New Roman"/>
        </w:rPr>
        <w:t>бюл</w:t>
      </w:r>
      <w:proofErr w:type="spellEnd"/>
      <w:r w:rsidR="00394D59">
        <w:rPr>
          <w:rFonts w:ascii="Times New Roman" w:eastAsia="Times New Roman" w:hAnsi="Times New Roman" w:cs="Times New Roman"/>
        </w:rPr>
        <w:t>. № 3</w:t>
      </w:r>
      <w:r>
        <w:rPr>
          <w:rFonts w:ascii="Times New Roman" w:eastAsia="Times New Roman" w:hAnsi="Times New Roman" w:cs="Times New Roman"/>
        </w:rPr>
        <w:t>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152194" w:rsidRDefault="00152194" w:rsidP="0015219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</w:t>
      </w:r>
      <w:r w:rsidR="00394D59">
        <w:rPr>
          <w:rFonts w:ascii="Times New Roman" w:eastAsia="Times New Roman" w:hAnsi="Times New Roman" w:cs="Times New Roman"/>
        </w:rPr>
        <w:t>в марте</w:t>
      </w:r>
      <w:r>
        <w:rPr>
          <w:rFonts w:ascii="Times New Roman" w:eastAsia="Times New Roman" w:hAnsi="Times New Roman" w:cs="Times New Roman"/>
        </w:rPr>
        <w:t xml:space="preserve">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 w:rsidR="00394D59">
        <w:rPr>
          <w:rFonts w:ascii="Times New Roman" w:eastAsia="Times New Roman" w:hAnsi="Times New Roman" w:cs="Times New Roman"/>
        </w:rPr>
        <w:t xml:space="preserve">стат. </w:t>
      </w:r>
      <w:proofErr w:type="spellStart"/>
      <w:r w:rsidR="00394D59">
        <w:rPr>
          <w:rFonts w:ascii="Times New Roman" w:eastAsia="Times New Roman" w:hAnsi="Times New Roman" w:cs="Times New Roman"/>
        </w:rPr>
        <w:t>бюл</w:t>
      </w:r>
      <w:proofErr w:type="spellEnd"/>
      <w:r w:rsidR="00394D59">
        <w:rPr>
          <w:rFonts w:ascii="Times New Roman" w:eastAsia="Times New Roman" w:hAnsi="Times New Roman" w:cs="Times New Roman"/>
        </w:rPr>
        <w:t>. № 3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0966E2" w:rsidRDefault="00152194" w:rsidP="0015219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производителей промышленных товар</w:t>
      </w:r>
      <w:r w:rsidR="00444A3E">
        <w:rPr>
          <w:rFonts w:ascii="Times New Roman" w:eastAsia="Times New Roman" w:hAnsi="Times New Roman" w:cs="Times New Roman"/>
        </w:rPr>
        <w:t>ов в Забайкальском крае в марте</w:t>
      </w:r>
      <w:r>
        <w:rPr>
          <w:rFonts w:ascii="Times New Roman" w:eastAsia="Times New Roman" w:hAnsi="Times New Roman" w:cs="Times New Roman"/>
        </w:rPr>
        <w:t xml:space="preserve"> 2018</w:t>
      </w:r>
      <w:r w:rsidR="00444A3E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="00444A3E">
        <w:rPr>
          <w:rFonts w:ascii="Times New Roman" w:eastAsia="Times New Roman" w:hAnsi="Times New Roman" w:cs="Times New Roman"/>
        </w:rPr>
        <w:t>бюл</w:t>
      </w:r>
      <w:proofErr w:type="spellEnd"/>
      <w:r w:rsidR="00444A3E">
        <w:rPr>
          <w:rFonts w:ascii="Times New Roman" w:eastAsia="Times New Roman" w:hAnsi="Times New Roman" w:cs="Times New Roman"/>
        </w:rPr>
        <w:t xml:space="preserve">. № 3. / </w:t>
      </w:r>
      <w:proofErr w:type="spellStart"/>
      <w:r w:rsidR="00444A3E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444A3E">
        <w:rPr>
          <w:rFonts w:ascii="Times New Roman" w:eastAsia="Times New Roman" w:hAnsi="Times New Roman" w:cs="Times New Roman"/>
        </w:rPr>
        <w:t xml:space="preserve">. Чита, 2018. – 11 с. 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январе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4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444A3E" w:rsidRPr="00444A3E" w:rsidRDefault="00444A3E" w:rsidP="00444A3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4.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Чита, 2018. – 11 с. 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Индексы цен и тарифов на услуги, предоставляемые населению в Забайкальском крае в январе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5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444A3E" w:rsidRPr="00444A3E" w:rsidRDefault="00444A3E" w:rsidP="00444A3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5.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Чита, 2018. – 11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</w:t>
      </w:r>
      <w:proofErr w:type="gramStart"/>
      <w:r>
        <w:rPr>
          <w:rFonts w:ascii="Times New Roman" w:eastAsia="Times New Roman" w:hAnsi="Times New Roman" w:cs="Times New Roman"/>
        </w:rPr>
        <w:t>6 .</w:t>
      </w:r>
      <w:proofErr w:type="gramEnd"/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6.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январе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6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444A3E" w:rsidRPr="00444A3E" w:rsidRDefault="00444A3E" w:rsidP="00444A3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6.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Чита, 2018. – 11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8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потребительских цен на не продовольственные товары в Забайкальском крае в январе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13 с.</w:t>
      </w:r>
    </w:p>
    <w:p w:rsidR="005314DC" w:rsidRDefault="005314DC" w:rsidP="005314D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Индексы цен и тарифов на услуги, предоставляемые населению в Забайкальском крае в январе 2018 года:</w:t>
      </w:r>
      <w:r w:rsidRPr="001972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>. № 7.</w:t>
      </w:r>
      <w:r w:rsidRPr="00257D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9 с.</w:t>
      </w:r>
    </w:p>
    <w:p w:rsidR="00C46888" w:rsidRPr="00C46888" w:rsidRDefault="00C46888" w:rsidP="00C4688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марте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7.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Чита, 2018. – 11 с. </w:t>
      </w:r>
    </w:p>
    <w:p w:rsidR="005314DC" w:rsidRDefault="005314DC" w:rsidP="00C4688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Миграция населения Забайкальского края в январе-марте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1. – </w:t>
      </w:r>
      <w:proofErr w:type="spellStart"/>
      <w:r>
        <w:rPr>
          <w:rFonts w:ascii="Times New Roman" w:eastAsia="Times New Roman" w:hAnsi="Times New Roman" w:cs="Times New Roman"/>
        </w:rPr>
        <w:t>Забайкалкрайст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2018. </w:t>
      </w:r>
      <w:r>
        <w:rPr>
          <w:rFonts w:ascii="Times New Roman" w:eastAsia="Times New Roman" w:hAnsi="Times New Roman" w:cs="Times New Roman"/>
        </w:rPr>
        <w:softHyphen/>
        <w:t>– 15 с.</w:t>
      </w:r>
    </w:p>
    <w:p w:rsidR="005314DC" w:rsidRPr="004F312F" w:rsidRDefault="005314DC" w:rsidP="00C4688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Миграция населения Забайкальского края в янва</w:t>
      </w:r>
      <w:r w:rsidR="00444A3E">
        <w:rPr>
          <w:rFonts w:ascii="Times New Roman" w:eastAsia="Times New Roman" w:hAnsi="Times New Roman" w:cs="Times New Roman"/>
        </w:rPr>
        <w:t>ре-июне</w:t>
      </w:r>
      <w:r>
        <w:rPr>
          <w:rFonts w:ascii="Times New Roman" w:eastAsia="Times New Roman" w:hAnsi="Times New Roman" w:cs="Times New Roman"/>
        </w:rPr>
        <w:t xml:space="preserve"> 2018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№ 1. – </w:t>
      </w:r>
      <w:proofErr w:type="spellStart"/>
      <w:r>
        <w:rPr>
          <w:rFonts w:ascii="Times New Roman" w:eastAsia="Times New Roman" w:hAnsi="Times New Roman" w:cs="Times New Roman"/>
        </w:rPr>
        <w:t>Заб</w:t>
      </w:r>
      <w:r w:rsidR="00444A3E">
        <w:rPr>
          <w:rFonts w:ascii="Times New Roman" w:eastAsia="Times New Roman" w:hAnsi="Times New Roman" w:cs="Times New Roman"/>
        </w:rPr>
        <w:t>айкалкрайст</w:t>
      </w:r>
      <w:proofErr w:type="spellEnd"/>
      <w:r w:rsidR="00444A3E">
        <w:rPr>
          <w:rFonts w:ascii="Times New Roman" w:eastAsia="Times New Roman" w:hAnsi="Times New Roman" w:cs="Times New Roman"/>
        </w:rPr>
        <w:t xml:space="preserve">. – Чита, 2018. </w:t>
      </w:r>
      <w:r w:rsidR="00444A3E">
        <w:rPr>
          <w:rFonts w:ascii="Times New Roman" w:eastAsia="Times New Roman" w:hAnsi="Times New Roman" w:cs="Times New Roman"/>
        </w:rPr>
        <w:softHyphen/>
        <w:t>– 14</w:t>
      </w:r>
      <w:r>
        <w:rPr>
          <w:rFonts w:ascii="Times New Roman" w:eastAsia="Times New Roman" w:hAnsi="Times New Roman" w:cs="Times New Roman"/>
        </w:rPr>
        <w:t xml:space="preserve"> с.</w:t>
      </w:r>
    </w:p>
    <w:p w:rsidR="00C46888" w:rsidRDefault="00C46888" w:rsidP="00C4688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населением информационных технологий и информационно-телекоммуникационных сетей в Забайкальском крае в 2017 </w:t>
      </w:r>
      <w:proofErr w:type="gramStart"/>
      <w:r>
        <w:rPr>
          <w:rFonts w:ascii="Times New Roman" w:eastAsia="Times New Roman" w:hAnsi="Times New Roman" w:cs="Times New Roman"/>
        </w:rPr>
        <w:t>году :</w:t>
      </w:r>
      <w:proofErr w:type="gramEnd"/>
      <w:r>
        <w:rPr>
          <w:rFonts w:ascii="Times New Roman" w:eastAsia="Times New Roman" w:hAnsi="Times New Roman" w:cs="Times New Roman"/>
        </w:rPr>
        <w:t xml:space="preserve">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2018. – 36 с. </w:t>
      </w:r>
    </w:p>
    <w:p w:rsidR="005314DC" w:rsidRDefault="00C46888" w:rsidP="0015219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Жилищный фонд городских округов и муниципальных районов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36 с.</w:t>
      </w:r>
    </w:p>
    <w:p w:rsidR="00C46888" w:rsidRDefault="00C46888" w:rsidP="0015219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Внешэкономическая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деятельность организации Забайкальского края: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33</w:t>
      </w:r>
      <w:r w:rsidR="009F3690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.</w:t>
      </w:r>
    </w:p>
    <w:p w:rsidR="00C46888" w:rsidRDefault="00C46888" w:rsidP="00C4688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Внешняя торговля Забайкальского края с Китаем: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19</w:t>
      </w:r>
      <w:r w:rsidR="009F3690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.</w:t>
      </w:r>
    </w:p>
    <w:p w:rsidR="00C46888" w:rsidRDefault="00C46888" w:rsidP="00C4688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Жилищный фонд Забайкальского края: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38</w:t>
      </w:r>
      <w:r w:rsidR="009F3690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Образование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36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Культура и искусство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26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Физическая культура и спорт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37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населения Забайкальского края на 1 января 2018 года: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18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Использование денежных средств организаций в Забайкальском крае в 2017 году: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18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показатели работы автомобильного транспортного Забайкальского края в 2017 году: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23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Основные показатели деятельности организаций Забайкальского края, оказывающих жилищно-коммунальные услуги в условиях реформы в январе-марте 2018 года: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№ 1. 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61 с.</w:t>
      </w:r>
    </w:p>
    <w:p w:rsidR="009F3690" w:rsidRDefault="009F3690" w:rsidP="009F369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Научная деятельность организаций Забайкальского края в 2017 году: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10 с.</w:t>
      </w:r>
    </w:p>
    <w:p w:rsidR="007D6171" w:rsidRDefault="009F3690" w:rsidP="007D617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Затраты на охрану окружающей природной среды Забайкальского края в 2017 году</w:t>
      </w:r>
      <w:r w:rsidR="007D6171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7D6171">
        <w:rPr>
          <w:rFonts w:ascii="Times New Roman" w:eastAsia="Times New Roman" w:hAnsi="Times New Roman" w:cs="Times New Roman"/>
        </w:rPr>
        <w:t>стат</w:t>
      </w:r>
      <w:proofErr w:type="spellEnd"/>
      <w:r w:rsidR="007D6171">
        <w:rPr>
          <w:rFonts w:ascii="Times New Roman" w:eastAsia="Times New Roman" w:hAnsi="Times New Roman" w:cs="Times New Roman"/>
        </w:rPr>
        <w:t xml:space="preserve"> сб. / </w:t>
      </w:r>
      <w:proofErr w:type="spellStart"/>
      <w:r w:rsidR="007D6171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7D6171">
        <w:rPr>
          <w:rFonts w:ascii="Times New Roman" w:eastAsia="Times New Roman" w:hAnsi="Times New Roman" w:cs="Times New Roman"/>
        </w:rPr>
        <w:t>. – Чита, 2018. – 14 с.</w:t>
      </w:r>
    </w:p>
    <w:p w:rsidR="007D6171" w:rsidRDefault="007D6171" w:rsidP="007D617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Институциональные преобразования в Забайкальском крае в 2017 году: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2018. – 27 </w:t>
      </w:r>
      <w:proofErr w:type="gramStart"/>
      <w:r>
        <w:rPr>
          <w:rFonts w:ascii="Times New Roman" w:eastAsia="Times New Roman" w:hAnsi="Times New Roman" w:cs="Times New Roman"/>
        </w:rPr>
        <w:t>с .</w:t>
      </w:r>
      <w:proofErr w:type="gramEnd"/>
    </w:p>
    <w:p w:rsidR="007D6171" w:rsidRDefault="007D6171" w:rsidP="007D617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Охрана окружающей среды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28 с.</w:t>
      </w:r>
    </w:p>
    <w:p w:rsidR="007D6171" w:rsidRDefault="007D6171" w:rsidP="007D617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Бюджеты муниципального образований Забайкальского края в 2017 году: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51 с.</w:t>
      </w:r>
    </w:p>
    <w:p w:rsidR="007D6171" w:rsidRDefault="007D6171" w:rsidP="007D6171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 в апреле 2018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(10.05.2018).</w:t>
      </w:r>
    </w:p>
    <w:p w:rsidR="00234C32" w:rsidRDefault="00234C32" w:rsidP="00234C3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л. (17.05.2018).</w:t>
      </w:r>
    </w:p>
    <w:p w:rsidR="00234C32" w:rsidRDefault="00234C32" w:rsidP="00234C3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</w:t>
      </w:r>
      <w:r w:rsidR="001D5957">
        <w:rPr>
          <w:rFonts w:ascii="Times New Roman" w:eastAsia="Times New Roman" w:hAnsi="Times New Roman" w:cs="Times New Roman"/>
        </w:rPr>
        <w:t>калкрайстат</w:t>
      </w:r>
      <w:proofErr w:type="spellEnd"/>
      <w:r w:rsidR="001D5957">
        <w:rPr>
          <w:rFonts w:ascii="Times New Roman" w:eastAsia="Times New Roman" w:hAnsi="Times New Roman" w:cs="Times New Roman"/>
        </w:rPr>
        <w:t>. – Чита, 2018. – 4 с</w:t>
      </w:r>
      <w:r>
        <w:rPr>
          <w:rFonts w:ascii="Times New Roman" w:eastAsia="Times New Roman" w:hAnsi="Times New Roman" w:cs="Times New Roman"/>
        </w:rPr>
        <w:t>. (18.05.2018).</w:t>
      </w:r>
    </w:p>
    <w:p w:rsidR="009F3690" w:rsidRPr="00234C32" w:rsidRDefault="00234C32" w:rsidP="00234C3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(23.05.2018).</w:t>
      </w:r>
    </w:p>
    <w:p w:rsidR="008E4280" w:rsidRDefault="008E4280" w:rsidP="008E428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(07.05.2018).</w:t>
      </w:r>
    </w:p>
    <w:p w:rsidR="008E4280" w:rsidRDefault="008E4280" w:rsidP="008E428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(23.05.2018).</w:t>
      </w:r>
    </w:p>
    <w:p w:rsidR="008E4280" w:rsidRDefault="008E4280" w:rsidP="008E428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(05.06.2018).</w:t>
      </w:r>
    </w:p>
    <w:p w:rsidR="008E4280" w:rsidRDefault="008E4280" w:rsidP="008E428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</w:t>
      </w:r>
      <w:r w:rsidR="001D5957">
        <w:rPr>
          <w:rFonts w:ascii="Times New Roman" w:eastAsia="Times New Roman" w:hAnsi="Times New Roman" w:cs="Times New Roman"/>
        </w:rPr>
        <w:t>айкалкрайстат</w:t>
      </w:r>
      <w:proofErr w:type="spellEnd"/>
      <w:r w:rsidR="001D5957">
        <w:rPr>
          <w:rFonts w:ascii="Times New Roman" w:eastAsia="Times New Roman" w:hAnsi="Times New Roman" w:cs="Times New Roman"/>
        </w:rPr>
        <w:t>. – Чита, 2018. – 2 с</w:t>
      </w:r>
      <w:r>
        <w:rPr>
          <w:rFonts w:ascii="Times New Roman" w:eastAsia="Times New Roman" w:hAnsi="Times New Roman" w:cs="Times New Roman"/>
        </w:rPr>
        <w:t>. (13.06.2018).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4 с. (15.06.2018).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с. (15.06.2018).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2 с. (10.07.2018).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Индексы потребительских цен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(10.07.2018).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(10.07.2018).</w:t>
      </w:r>
    </w:p>
    <w:p w:rsidR="001D5957" w:rsidRDefault="001D5957" w:rsidP="001D595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июля 2018 года: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</w:t>
      </w:r>
      <w:r w:rsidR="003A67FB">
        <w:rPr>
          <w:rFonts w:ascii="Times New Roman" w:eastAsia="Times New Roman" w:hAnsi="Times New Roman" w:cs="Times New Roman"/>
        </w:rPr>
        <w:t>а, 2018. – 1 л. (11.07</w:t>
      </w:r>
      <w:r>
        <w:rPr>
          <w:rFonts w:ascii="Times New Roman" w:eastAsia="Times New Roman" w:hAnsi="Times New Roman" w:cs="Times New Roman"/>
        </w:rPr>
        <w:t>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4 с. (16.07.2018).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(16.07.2018).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(07.08.2018).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(10.08.2018).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(13.08.2018).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4 с. (15.08.2018).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1 л. (21.08.2018).</w:t>
      </w:r>
    </w:p>
    <w:p w:rsidR="003A67FB" w:rsidRDefault="003A67FB" w:rsidP="003A67F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2018. – 4 с. (31.08.2018).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  <w:b/>
        </w:rPr>
        <w:t>Чита</w:t>
      </w:r>
      <w:r w:rsidRPr="00466A45">
        <w:rPr>
          <w:rFonts w:ascii="Times New Roman" w:eastAsia="Times New Roman" w:hAnsi="Times New Roman" w:cs="Times New Roman"/>
        </w:rPr>
        <w:t xml:space="preserve"> в цифрах: стат. сб.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 – Чита, 2018. – 81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сентябре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№ 9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13 с. (12 октября 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сентябре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№ 9/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 – Чита, 2018. – 10 с. (12 октября 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сентябре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№ 9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8 с. (12 октября 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Промышленное производство Забайкальского края: стат. сб. (за 2017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94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(за август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(11.10.2018г.).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(за январь-август 2018г.)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2 л. (12.10.2018г.).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потребительских цен в Забайкальском крае в III квартале 2018 года (в процентах): экспресс-информация (за III квартал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(08.10.2018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Задолженность по заработной плате организаций, осуществляющих деятельность в сфере жилищно-коммунального хозяйства по состоянию на 1 октября 2018 года: экспресс-информация (на 1 октября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(10.10.2018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lastRenderedPageBreak/>
        <w:t xml:space="preserve">Индексы тарифов на грузовые перевозки железнодорожным и автомобильным транспортом в Забайкальском крае в сентябре 2018 года (в процентах): экспресс-информация (за сентябрь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(04.10.2018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 в сентябре 2018 года (за сентябрь 2018г.)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(05.10.2018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Социальная поддержка отдельных категорий граждан по расходным обязательствам: экспресс-информация (за январь-июнь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(01.10.2018 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сентябре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№ 9 (за сентябрь 2018 г.)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11 с. (11 октября 2018г.).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по видам деятельности в Забайкальском крае: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(10.08.2018).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(13.08.2018).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4 с. (15.08.2018).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(21.08.2018).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4 с. (31.08.2018).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октябре 2018 года № 10: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10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октябре 2018 года № 10: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10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октябре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– Чита, 2018. – 8 с. 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Финансы </w:t>
      </w:r>
      <w:proofErr w:type="gramStart"/>
      <w:r w:rsidRPr="00466A45">
        <w:rPr>
          <w:rFonts w:ascii="Times New Roman" w:eastAsia="Times New Roman" w:hAnsi="Times New Roman" w:cs="Times New Roman"/>
        </w:rPr>
        <w:t>в Забайкальского края</w:t>
      </w:r>
      <w:proofErr w:type="gramEnd"/>
      <w:r w:rsidRPr="00466A45">
        <w:rPr>
          <w:rFonts w:ascii="Times New Roman" w:eastAsia="Times New Roman" w:hAnsi="Times New Roman" w:cs="Times New Roman"/>
        </w:rPr>
        <w:t xml:space="preserve">: стат. сб.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60 с. (за 2012-2017гг.).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Миграция населения муниципальных районов и городских округов Забайкальского края: стат. сб.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38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Миграция населения Забайкальского края в январе-сентябре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15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октябре 2018 года: стат. </w:t>
      </w:r>
      <w:proofErr w:type="spellStart"/>
      <w:r w:rsidRPr="00466A45">
        <w:rPr>
          <w:rFonts w:ascii="Times New Roman" w:eastAsia="Times New Roman" w:hAnsi="Times New Roman" w:cs="Times New Roman"/>
        </w:rPr>
        <w:t>бюл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11 с.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Численность молодежи Забайкальского края на 1 января 2018: экспресс-информация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Чита. - 2018. – 1 л. (06.11.2018).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Численность и заработная плата работников организаций в Забайкальском крае (за сентябрь): экспресс-информация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. – Чита, 2018. – 2 л. (13.11.2018). 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Финансовые результаты деятельности организаций в Забайкальском крае: экспресс-информация (за январь-сентябрь 2018 г.) 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4 л. (16.11.2018).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О соотношении денежных доходов населения с величиной прожиточного минимума (за 3 квартал 2018 г.): экспресс-информация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2 л. (26.11.2018).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lastRenderedPageBreak/>
        <w:t xml:space="preserve">Индексы цен производителей промышленных товаров по видам деятельности в Забайкальском крае в октябре 2018 года: экспресс-информация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2 л. (08.11.2018).</w:t>
      </w:r>
    </w:p>
    <w:p w:rsidR="00466A45" w:rsidRP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Индексы тарифов на грузовые перевозки железнодорожным и автомобильным транспортом в Забайкальском крае в октябре 2018 года (в процентах) / Росстат;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(06.11.2018).</w:t>
      </w:r>
    </w:p>
    <w:p w:rsidR="00466A45" w:rsidRDefault="00466A45" w:rsidP="00466A4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466A45">
        <w:rPr>
          <w:rFonts w:ascii="Times New Roman" w:eastAsia="Times New Roman" w:hAnsi="Times New Roman" w:cs="Times New Roman"/>
        </w:rPr>
        <w:t xml:space="preserve">Величина прожиточного минимума по социально-демографическим группам населения: экспресс-информация / </w:t>
      </w:r>
      <w:proofErr w:type="spellStart"/>
      <w:r w:rsidRPr="00466A45">
        <w:rPr>
          <w:rFonts w:ascii="Times New Roman" w:eastAsia="Times New Roman" w:hAnsi="Times New Roman" w:cs="Times New Roman"/>
        </w:rPr>
        <w:t>Ростат</w:t>
      </w:r>
      <w:proofErr w:type="spellEnd"/>
      <w:r w:rsidRPr="00466A45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466A4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466A45">
        <w:rPr>
          <w:rFonts w:ascii="Times New Roman" w:eastAsia="Times New Roman" w:hAnsi="Times New Roman" w:cs="Times New Roman"/>
        </w:rPr>
        <w:t>. – Чита, 2018. – 1 л. (23.11.2018).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Индексы потребительских цен на непродовольственные товары в Забайкальском крае в ноябре 2018 года: стат. </w:t>
      </w:r>
      <w:proofErr w:type="spellStart"/>
      <w:r w:rsidRPr="00D874B6">
        <w:rPr>
          <w:rFonts w:ascii="Times New Roman" w:eastAsia="Times New Roman" w:hAnsi="Times New Roman" w:cs="Times New Roman"/>
        </w:rPr>
        <w:t>бюл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>. – Чита, 2018. – № 11. - 13 с. (12.12.2018)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Индексы потребительских цен на продовольственные товары в Забайкальском крае в ноябре 2018 года: стат. </w:t>
      </w:r>
      <w:proofErr w:type="spellStart"/>
      <w:r w:rsidRPr="00D874B6">
        <w:rPr>
          <w:rFonts w:ascii="Times New Roman" w:eastAsia="Times New Roman" w:hAnsi="Times New Roman" w:cs="Times New Roman"/>
        </w:rPr>
        <w:t>бюл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>. – Чита, 2018. – № 11. - 8 с. (12.12.2018)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Индексы цен и тарифов на услуги, предоставляемые населению в Забайкальском крае в ноябре 2018 года: стат. </w:t>
      </w:r>
      <w:proofErr w:type="spellStart"/>
      <w:r w:rsidRPr="00D874B6">
        <w:rPr>
          <w:rFonts w:ascii="Times New Roman" w:eastAsia="Times New Roman" w:hAnsi="Times New Roman" w:cs="Times New Roman"/>
        </w:rPr>
        <w:t>бюл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>. – Чита, 2018. – № 11. - 10 с. (12.12.2018)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Демографический ежегодник Забайкальского края за 2017 г.: стат. сб.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– Чита, 2018. – 46 с. 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>Индексы тарифов на грузовые перевозки железнодорожным транспортом в Забайкальском крае в ноябре 2018 года (в процентах): экспресс-информация / Росстат. – Чита, 2018. – 1 л. (04.12.2008)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>Индексы цен производителей промышленных товаров по видам деятельности в Забайкальском крае: экспресс-информация / Росстат. – Чита, 2018. – 1 л. (07.12.2018)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Индексы цен производителей промышленных товаров в Забайкальском крае в ноябре 2018 года: стат. </w:t>
      </w:r>
      <w:proofErr w:type="spellStart"/>
      <w:r w:rsidRPr="00D874B6">
        <w:rPr>
          <w:rFonts w:ascii="Times New Roman" w:eastAsia="Times New Roman" w:hAnsi="Times New Roman" w:cs="Times New Roman"/>
        </w:rPr>
        <w:t>бюл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>. – Чита, 2018. – № 11. - 11 с. (11.12.2018)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>Численность и заработная плата работников организаций в Забайкальском крае (за октябрь 2018 г.): экспресс-информация / Росстат. – Чита, 2018. – 1л. (11.12.2018)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>Финансовые результаты деятельности организаций в Забайкальском крае (январь-октябрь 2018): экспресс-информация / Росстат. – Чита, 2018. – 4 л. (14.12.2018)</w:t>
      </w:r>
    </w:p>
    <w:p w:rsidR="00D874B6" w:rsidRPr="00D874B6" w:rsidRDefault="00D874B6" w:rsidP="00D874B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</w:rPr>
      </w:pPr>
      <w:r w:rsidRPr="00D874B6">
        <w:rPr>
          <w:rFonts w:ascii="Times New Roman" w:eastAsia="Times New Roman" w:hAnsi="Times New Roman" w:cs="Times New Roman"/>
        </w:rPr>
        <w:t xml:space="preserve">Основные показатели деятельности организаций Забайкальского края, оказывающих жилищно-коммунальные услуги в условиях реформы в январе-сентябре 2018 года: стат. </w:t>
      </w:r>
      <w:proofErr w:type="spellStart"/>
      <w:r w:rsidRPr="00D874B6">
        <w:rPr>
          <w:rFonts w:ascii="Times New Roman" w:eastAsia="Times New Roman" w:hAnsi="Times New Roman" w:cs="Times New Roman"/>
        </w:rPr>
        <w:t>бюл</w:t>
      </w:r>
      <w:proofErr w:type="spellEnd"/>
      <w:r w:rsidRPr="00D874B6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D874B6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D874B6">
        <w:rPr>
          <w:rFonts w:ascii="Times New Roman" w:eastAsia="Times New Roman" w:hAnsi="Times New Roman" w:cs="Times New Roman"/>
        </w:rPr>
        <w:t>. – Чита, 2018. – 62 с.</w:t>
      </w:r>
    </w:p>
    <w:p w:rsidR="00C46888" w:rsidRPr="004F312F" w:rsidRDefault="00C46888" w:rsidP="003A67FB">
      <w:pPr>
        <w:ind w:left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46888" w:rsidRPr="004F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74B6"/>
    <w:multiLevelType w:val="hybridMultilevel"/>
    <w:tmpl w:val="4E0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6CF6"/>
    <w:multiLevelType w:val="hybridMultilevel"/>
    <w:tmpl w:val="69A4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9"/>
    <w:rsid w:val="000966E2"/>
    <w:rsid w:val="00152194"/>
    <w:rsid w:val="001D5957"/>
    <w:rsid w:val="00234C32"/>
    <w:rsid w:val="00394D59"/>
    <w:rsid w:val="003A67FB"/>
    <w:rsid w:val="00444A3E"/>
    <w:rsid w:val="00466A45"/>
    <w:rsid w:val="004A3FD6"/>
    <w:rsid w:val="004F312F"/>
    <w:rsid w:val="005314DC"/>
    <w:rsid w:val="0066799B"/>
    <w:rsid w:val="007A44EF"/>
    <w:rsid w:val="007D6171"/>
    <w:rsid w:val="008E4280"/>
    <w:rsid w:val="009F3690"/>
    <w:rsid w:val="00C46888"/>
    <w:rsid w:val="00D874B6"/>
    <w:rsid w:val="00E04629"/>
    <w:rsid w:val="00E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DFAD"/>
  <w15:docId w15:val="{98D27230-D4DF-40EA-A124-1170F7BC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AverkinaTV</dc:creator>
  <cp:keywords/>
  <dc:description/>
  <cp:lastModifiedBy>Новосёлов Сергей Александрович</cp:lastModifiedBy>
  <cp:revision>10</cp:revision>
  <dcterms:created xsi:type="dcterms:W3CDTF">2018-05-30T03:12:00Z</dcterms:created>
  <dcterms:modified xsi:type="dcterms:W3CDTF">2019-02-14T03:34:00Z</dcterms:modified>
</cp:coreProperties>
</file>