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4A" w:rsidRPr="00D95D4A" w:rsidRDefault="00D95D4A" w:rsidP="00D95D4A">
      <w:pPr>
        <w:tabs>
          <w:tab w:val="left" w:pos="540"/>
          <w:tab w:val="left" w:pos="5760"/>
          <w:tab w:val="left" w:pos="6285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</w:t>
      </w:r>
      <w:proofErr w:type="spellStart"/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ректора</w:t>
      </w: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«</w:t>
      </w:r>
      <w:proofErr w:type="spellStart"/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ЗабГУ</w:t>
      </w:r>
      <w:proofErr w:type="spellEnd"/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5D4A" w:rsidRPr="00D95D4A" w:rsidRDefault="00D95D4A" w:rsidP="00D95D4A">
      <w:pPr>
        <w:tabs>
          <w:tab w:val="left" w:pos="540"/>
          <w:tab w:val="left" w:pos="5760"/>
          <w:tab w:val="left" w:pos="6285"/>
          <w:tab w:val="left" w:pos="7560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</w:t>
      </w:r>
      <w:r w:rsidR="00DA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Мартыненко О.О.</w:t>
      </w: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95D4A" w:rsidRPr="00D95D4A" w:rsidRDefault="00D95D4A" w:rsidP="00D95D4A">
      <w:pPr>
        <w:tabs>
          <w:tab w:val="left" w:pos="558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от_____________________________</w:t>
      </w:r>
    </w:p>
    <w:p w:rsidR="00D95D4A" w:rsidRPr="00D95D4A" w:rsidRDefault="00D95D4A" w:rsidP="00D95D4A">
      <w:pPr>
        <w:tabs>
          <w:tab w:val="left" w:pos="558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</w:t>
      </w:r>
    </w:p>
    <w:p w:rsidR="00D95D4A" w:rsidRPr="00D95D4A" w:rsidRDefault="00D95D4A" w:rsidP="00D95D4A">
      <w:pPr>
        <w:tabs>
          <w:tab w:val="left" w:pos="5580"/>
          <w:tab w:val="left" w:pos="5760"/>
        </w:tabs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9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D95D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претендента)</w:t>
      </w:r>
    </w:p>
    <w:p w:rsidR="00D95D4A" w:rsidRPr="00D95D4A" w:rsidRDefault="00D95D4A" w:rsidP="00D95D4A">
      <w:pPr>
        <w:tabs>
          <w:tab w:val="left" w:pos="558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</w:t>
      </w:r>
    </w:p>
    <w:p w:rsidR="00D95D4A" w:rsidRPr="00D95D4A" w:rsidRDefault="00D95D4A" w:rsidP="00D95D4A">
      <w:pPr>
        <w:tabs>
          <w:tab w:val="left" w:pos="558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</w:t>
      </w: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5D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для направления корреспонденции)</w:t>
      </w: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</w:t>
      </w:r>
    </w:p>
    <w:p w:rsidR="00D95D4A" w:rsidRPr="00D95D4A" w:rsidRDefault="00D95D4A" w:rsidP="00D95D4A">
      <w:pPr>
        <w:tabs>
          <w:tab w:val="left" w:pos="5580"/>
          <w:tab w:val="left" w:pos="5760"/>
        </w:tabs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D95D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электронной почты)</w:t>
      </w:r>
      <w:r w:rsidRPr="00D95D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95D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95D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:rsidR="00D95D4A" w:rsidRPr="00D95D4A" w:rsidRDefault="00D95D4A" w:rsidP="00D95D4A">
      <w:pPr>
        <w:tabs>
          <w:tab w:val="center" w:pos="4677"/>
          <w:tab w:val="left" w:pos="5580"/>
          <w:tab w:val="left" w:pos="5760"/>
          <w:tab w:val="left" w:pos="6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95D4A" w:rsidRPr="00D95D4A" w:rsidRDefault="00D95D4A" w:rsidP="00D95D4A">
      <w:pPr>
        <w:tabs>
          <w:tab w:val="center" w:pos="4677"/>
          <w:tab w:val="left" w:pos="5580"/>
          <w:tab w:val="left" w:pos="5760"/>
          <w:tab w:val="left" w:pos="6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</w:t>
      </w:r>
    </w:p>
    <w:p w:rsidR="00D95D4A" w:rsidRPr="00D95D4A" w:rsidRDefault="00D95D4A" w:rsidP="00D95D4A">
      <w:pPr>
        <w:tabs>
          <w:tab w:val="center" w:pos="4677"/>
          <w:tab w:val="left" w:pos="5580"/>
          <w:tab w:val="left" w:pos="5760"/>
          <w:tab w:val="left" w:pos="640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Прошу допустить к участию в конкурсе на замещение должности __________________________________________________________________________________________________________________________________________________________ </w:t>
      </w:r>
    </w:p>
    <w:p w:rsidR="00D95D4A" w:rsidRPr="00D95D4A" w:rsidRDefault="00D95D4A" w:rsidP="00D95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95D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должность, наименование структурного научного подразделения)</w:t>
      </w:r>
    </w:p>
    <w:p w:rsidR="00D95D4A" w:rsidRPr="00D95D4A" w:rsidRDefault="00D95D4A" w:rsidP="00D95D4A">
      <w:pPr>
        <w:spacing w:after="0" w:line="240" w:lineRule="auto"/>
        <w:ind w:firstLine="425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</w:t>
      </w:r>
      <w:r w:rsidRPr="00D95D4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проведения конкурса на замещение должностей научных работников федерального государственного бюджетного образовательного учреждения высшего образования «Забайкальский государственный университет», утвержденным приказом № </w:t>
      </w:r>
      <w:r w:rsidR="002A7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311</w:t>
      </w: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A7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08.06.2023</w:t>
      </w:r>
      <w:r w:rsidR="002A7BB9" w:rsidRPr="002A7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ознакомлен.</w:t>
      </w:r>
      <w:r w:rsidRPr="00D95D4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D95D4A" w:rsidRPr="00D95D4A" w:rsidRDefault="00D95D4A" w:rsidP="00D95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D4A" w:rsidRPr="00D95D4A" w:rsidRDefault="00D95D4A" w:rsidP="00D95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 201___ г.   </w:t>
      </w:r>
      <w:r w:rsidRPr="00D95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     ______________________________________</w:t>
      </w:r>
    </w:p>
    <w:p w:rsidR="00D95D4A" w:rsidRPr="00D95D4A" w:rsidRDefault="00D95D4A" w:rsidP="00D95D4A">
      <w:pPr>
        <w:tabs>
          <w:tab w:val="left" w:pos="90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(подпись)                                (расшифровка подписи)</w:t>
      </w: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D95D4A" w:rsidRPr="00D95D4A" w:rsidRDefault="00D95D4A" w:rsidP="00D95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D4A" w:rsidRPr="00D95D4A" w:rsidRDefault="00D95D4A" w:rsidP="00D95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D4A" w:rsidRPr="00D95D4A" w:rsidRDefault="00D95D4A" w:rsidP="00D95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 20 </w:t>
      </w:r>
      <w:r w:rsidRPr="00D9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г.   </w:t>
      </w:r>
      <w:r w:rsidRPr="00D95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     ______________________________________</w:t>
      </w:r>
    </w:p>
    <w:p w:rsidR="00D95D4A" w:rsidRPr="00D95D4A" w:rsidRDefault="00D95D4A" w:rsidP="00D95D4A">
      <w:pPr>
        <w:tabs>
          <w:tab w:val="left" w:pos="90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(подпись)                                (расшифровка подписи)</w:t>
      </w: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-3119"/>
        </w:tabs>
        <w:autoSpaceDE w:val="0"/>
        <w:autoSpaceDN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38"/>
        <w:gridCol w:w="338"/>
        <w:gridCol w:w="1701"/>
        <w:gridCol w:w="2552"/>
        <w:gridCol w:w="2942"/>
      </w:tblGrid>
      <w:tr w:rsidR="00D95D4A" w:rsidRPr="00D95D4A" w:rsidTr="00071737">
        <w:trPr>
          <w:trHeight w:val="952"/>
        </w:trPr>
        <w:tc>
          <w:tcPr>
            <w:tcW w:w="9571" w:type="dxa"/>
            <w:gridSpan w:val="5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Сведения о претенденте для участия в конкурсе</w:t>
            </w:r>
          </w:p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на замещение должностей главного научного сотрудника и младшего научного сотрудника в ФГБОУ ВО «</w:t>
            </w:r>
            <w:proofErr w:type="spellStart"/>
            <w:r w:rsidRPr="00D95D4A">
              <w:rPr>
                <w:rFonts w:ascii="Times New Roman" w:hAnsi="Times New Roman" w:cs="Times New Roman"/>
                <w:bCs/>
                <w:color w:val="000000"/>
              </w:rPr>
              <w:t>ЗабГУ</w:t>
            </w:r>
            <w:proofErr w:type="spellEnd"/>
            <w:r w:rsidRPr="00D95D4A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</w:tr>
      <w:tr w:rsidR="00D95D4A" w:rsidRPr="00D95D4A" w:rsidTr="00071737">
        <w:trPr>
          <w:trHeight w:val="274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D95D4A" w:rsidRPr="00D95D4A" w:rsidTr="00071737">
        <w:trPr>
          <w:trHeight w:val="327"/>
        </w:trPr>
        <w:tc>
          <w:tcPr>
            <w:tcW w:w="9571" w:type="dxa"/>
            <w:gridSpan w:val="5"/>
          </w:tcPr>
          <w:p w:rsidR="00D95D4A" w:rsidRPr="00D95D4A" w:rsidRDefault="00D95D4A" w:rsidP="00D95D4A">
            <w:pPr>
              <w:numPr>
                <w:ilvl w:val="0"/>
                <w:numId w:val="13"/>
              </w:num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/>
                <w:bCs/>
                <w:color w:val="000000"/>
              </w:rPr>
              <w:t>Данные претендента</w:t>
            </w:r>
          </w:p>
        </w:tc>
      </w:tr>
      <w:tr w:rsidR="00D95D4A" w:rsidRPr="00D95D4A" w:rsidTr="00071737">
        <w:trPr>
          <w:trHeight w:val="235"/>
        </w:trPr>
        <w:tc>
          <w:tcPr>
            <w:tcW w:w="9571" w:type="dxa"/>
            <w:gridSpan w:val="5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/>
                <w:bCs/>
                <w:color w:val="000000"/>
              </w:rPr>
              <w:t>Личные данные</w:t>
            </w: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Фамилия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Имя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Отчество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Дата рождения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Гражданство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9571" w:type="dxa"/>
            <w:gridSpan w:val="5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/>
                <w:bCs/>
                <w:color w:val="000000"/>
              </w:rPr>
              <w:t>Место жительства</w:t>
            </w:r>
          </w:p>
        </w:tc>
      </w:tr>
      <w:tr w:rsidR="00D95D4A" w:rsidRPr="00D95D4A" w:rsidTr="00071737">
        <w:trPr>
          <w:trHeight w:val="246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Регион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246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Почтовый адрес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246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Телефон 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246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  <w:lang w:val="en-US"/>
              </w:rPr>
              <w:t>e-mail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246"/>
        </w:trPr>
        <w:tc>
          <w:tcPr>
            <w:tcW w:w="9571" w:type="dxa"/>
            <w:gridSpan w:val="5"/>
          </w:tcPr>
          <w:p w:rsidR="00D95D4A" w:rsidRPr="00D95D4A" w:rsidRDefault="00D95D4A" w:rsidP="00D95D4A">
            <w:pPr>
              <w:numPr>
                <w:ilvl w:val="0"/>
                <w:numId w:val="13"/>
              </w:num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/>
                <w:bCs/>
                <w:color w:val="000000"/>
              </w:rPr>
              <w:t>Квалификация и опыт претендента</w:t>
            </w:r>
          </w:p>
        </w:tc>
      </w:tr>
      <w:tr w:rsidR="00D95D4A" w:rsidRPr="00D95D4A" w:rsidTr="00071737">
        <w:trPr>
          <w:trHeight w:val="246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D95D4A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711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Наименование учебного заведения, в котором получено высшее образование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Год окончания вуза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519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Полученная специальность </w:t>
            </w:r>
          </w:p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и квалификация*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Ученая степень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Ученое звание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225"/>
        </w:trPr>
        <w:tc>
          <w:tcPr>
            <w:tcW w:w="9571" w:type="dxa"/>
            <w:gridSpan w:val="5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95D4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Опыт</w:t>
            </w:r>
            <w:proofErr w:type="spellEnd"/>
            <w:r w:rsidRPr="00D95D4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95D4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работы</w:t>
            </w:r>
            <w:proofErr w:type="spellEnd"/>
          </w:p>
        </w:tc>
      </w:tr>
      <w:tr w:rsidR="00D95D4A" w:rsidRPr="00D95D4A" w:rsidTr="00071737">
        <w:trPr>
          <w:trHeight w:val="319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Общий стаж работы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383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Научная деятельность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463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Педагогическая деятельность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Прочая деятельность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461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Стаж работы в ФГБОУ ВО «</w:t>
            </w:r>
            <w:proofErr w:type="spellStart"/>
            <w:r w:rsidRPr="00D95D4A">
              <w:rPr>
                <w:rFonts w:ascii="Times New Roman" w:hAnsi="Times New Roman" w:cs="Times New Roman"/>
                <w:bCs/>
                <w:color w:val="000000"/>
              </w:rPr>
              <w:t>ЗабГУ</w:t>
            </w:r>
            <w:proofErr w:type="spellEnd"/>
            <w:r w:rsidRPr="00D95D4A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Отрасль (область) науки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i/>
                <w:color w:val="000000"/>
              </w:rPr>
              <w:t>1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D95D4A" w:rsidRPr="00D95D4A" w:rsidTr="00071737">
        <w:tc>
          <w:tcPr>
            <w:tcW w:w="9571" w:type="dxa"/>
            <w:gridSpan w:val="5"/>
          </w:tcPr>
          <w:p w:rsidR="00D95D4A" w:rsidRPr="00D95D4A" w:rsidRDefault="00D95D4A" w:rsidP="00D95D4A">
            <w:pPr>
              <w:numPr>
                <w:ilvl w:val="0"/>
                <w:numId w:val="13"/>
              </w:num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/>
                <w:bCs/>
                <w:color w:val="000000"/>
              </w:rPr>
              <w:t>Основные показатели научной деятельности  претендента</w:t>
            </w:r>
          </w:p>
        </w:tc>
      </w:tr>
      <w:tr w:rsidR="00D95D4A" w:rsidRPr="00D95D4A" w:rsidTr="00071737">
        <w:trPr>
          <w:trHeight w:val="210"/>
        </w:trPr>
        <w:tc>
          <w:tcPr>
            <w:tcW w:w="2376" w:type="dxa"/>
            <w:gridSpan w:val="2"/>
            <w:vMerge w:val="restart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Индекс </w:t>
            </w:r>
            <w:proofErr w:type="spellStart"/>
            <w:r w:rsidRPr="00D95D4A">
              <w:rPr>
                <w:rFonts w:ascii="Times New Roman" w:hAnsi="Times New Roman" w:cs="Times New Roman"/>
                <w:bCs/>
                <w:color w:val="000000"/>
              </w:rPr>
              <w:t>Хирша</w:t>
            </w:r>
            <w:proofErr w:type="spellEnd"/>
          </w:p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в базах данных</w:t>
            </w:r>
          </w:p>
        </w:tc>
        <w:tc>
          <w:tcPr>
            <w:tcW w:w="1701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РИНЦ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210"/>
        </w:trPr>
        <w:tc>
          <w:tcPr>
            <w:tcW w:w="2376" w:type="dxa"/>
            <w:gridSpan w:val="2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Web of  Science 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D95D4A" w:rsidRPr="00D95D4A" w:rsidTr="00071737">
        <w:trPr>
          <w:trHeight w:val="210"/>
        </w:trPr>
        <w:tc>
          <w:tcPr>
            <w:tcW w:w="2376" w:type="dxa"/>
            <w:gridSpan w:val="2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  <w:lang w:val="en-US"/>
              </w:rPr>
              <w:t>Scopus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D95D4A" w:rsidRPr="00D95D4A" w:rsidTr="00071737">
        <w:trPr>
          <w:trHeight w:val="375"/>
        </w:trPr>
        <w:tc>
          <w:tcPr>
            <w:tcW w:w="2376" w:type="dxa"/>
            <w:gridSpan w:val="2"/>
            <w:vMerge w:val="restart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Количество научных статей в изданиях индексируемых в </w:t>
            </w:r>
            <w:proofErr w:type="gramStart"/>
            <w:r w:rsidRPr="00D95D4A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базах</w:t>
            </w:r>
            <w:proofErr w:type="gramEnd"/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 данных</w:t>
            </w:r>
            <w:r w:rsidRPr="00D95D4A">
              <w:rPr>
                <w:rFonts w:ascii="Times New Roman" w:hAnsi="Times New Roman" w:cs="Times New Roman"/>
              </w:rPr>
              <w:t xml:space="preserve"> за последние 5 лет</w:t>
            </w:r>
          </w:p>
        </w:tc>
        <w:tc>
          <w:tcPr>
            <w:tcW w:w="1701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РИНЦ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375"/>
        </w:trPr>
        <w:tc>
          <w:tcPr>
            <w:tcW w:w="2376" w:type="dxa"/>
            <w:gridSpan w:val="2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Web of  Science 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375"/>
        </w:trPr>
        <w:tc>
          <w:tcPr>
            <w:tcW w:w="2376" w:type="dxa"/>
            <w:gridSpan w:val="2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  <w:lang w:val="en-US"/>
              </w:rPr>
              <w:t>Scopus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941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95D4A">
              <w:rPr>
                <w:rFonts w:ascii="Times New Roman" w:hAnsi="Times New Roman" w:cs="Times New Roman"/>
                <w:color w:val="000000"/>
              </w:rPr>
              <w:lastRenderedPageBreak/>
              <w:t>Количество созданных результатов интеллектуальной деятельности, учтенных в государственных информационных системах</w:t>
            </w: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95D4A">
              <w:rPr>
                <w:rFonts w:ascii="Times New Roman" w:hAnsi="Times New Roman" w:cs="Times New Roman"/>
                <w:color w:val="000000"/>
              </w:rPr>
              <w:t>за последние 5 лет</w:t>
            </w:r>
            <w:proofErr w:type="gramEnd"/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699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95D4A">
              <w:rPr>
                <w:rFonts w:ascii="Times New Roman" w:hAnsi="Times New Roman" w:cs="Times New Roman"/>
                <w:color w:val="000000"/>
              </w:rPr>
              <w:t>Публикация монографии (главы в монографии) за последние 5 лет</w:t>
            </w:r>
            <w:proofErr w:type="gramEnd"/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1275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D4A">
              <w:rPr>
                <w:rFonts w:ascii="Times New Roman" w:hAnsi="Times New Roman" w:cs="Times New Roman"/>
                <w:color w:val="000000"/>
              </w:rPr>
              <w:t xml:space="preserve">Количество научных статей в журналах, входящих в перечень журналов рекомендуемых ВАК за </w:t>
            </w:r>
            <w:proofErr w:type="gramStart"/>
            <w:r w:rsidRPr="00D95D4A">
              <w:rPr>
                <w:rFonts w:ascii="Times New Roman" w:hAnsi="Times New Roman" w:cs="Times New Roman"/>
                <w:color w:val="000000"/>
              </w:rPr>
              <w:t>последние</w:t>
            </w:r>
            <w:proofErr w:type="gramEnd"/>
            <w:r w:rsidRPr="00D95D4A">
              <w:rPr>
                <w:rFonts w:ascii="Times New Roman" w:hAnsi="Times New Roman" w:cs="Times New Roman"/>
                <w:color w:val="000000"/>
              </w:rPr>
              <w:t xml:space="preserve"> 5 лет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510"/>
        </w:trPr>
        <w:tc>
          <w:tcPr>
            <w:tcW w:w="2038" w:type="dxa"/>
            <w:vMerge w:val="restart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Количество конференций, </w:t>
            </w:r>
          </w:p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на </w:t>
            </w:r>
            <w:proofErr w:type="gramStart"/>
            <w:r w:rsidRPr="00D95D4A">
              <w:rPr>
                <w:rFonts w:ascii="Times New Roman" w:hAnsi="Times New Roman" w:cs="Times New Roman"/>
                <w:bCs/>
                <w:color w:val="000000"/>
              </w:rPr>
              <w:t>которых</w:t>
            </w:r>
            <w:proofErr w:type="gramEnd"/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 были представлены доклады </w:t>
            </w:r>
          </w:p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 w:rsidRPr="00D95D4A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D95D4A">
              <w:rPr>
                <w:rFonts w:ascii="Times New Roman" w:hAnsi="Times New Roman" w:cs="Times New Roman"/>
              </w:rPr>
              <w:t xml:space="preserve"> 5 лет</w:t>
            </w: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2039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 международные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510"/>
        </w:trPr>
        <w:tc>
          <w:tcPr>
            <w:tcW w:w="2038" w:type="dxa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39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всероссийские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510"/>
        </w:trPr>
        <w:tc>
          <w:tcPr>
            <w:tcW w:w="2038" w:type="dxa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39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региональные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525"/>
        </w:trPr>
        <w:tc>
          <w:tcPr>
            <w:tcW w:w="2038" w:type="dxa"/>
            <w:vMerge w:val="restart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Руководство / участие в финансируемых НИОКТР </w:t>
            </w:r>
            <w:r w:rsidRPr="00D95D4A"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 w:rsidRPr="00D95D4A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D95D4A">
              <w:rPr>
                <w:rFonts w:ascii="Times New Roman" w:hAnsi="Times New Roman" w:cs="Times New Roman"/>
              </w:rPr>
              <w:t xml:space="preserve"> 5 лет**</w:t>
            </w: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2039" w:type="dxa"/>
            <w:gridSpan w:val="2"/>
            <w:vMerge w:val="restart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федерального уровня</w:t>
            </w:r>
          </w:p>
        </w:tc>
        <w:tc>
          <w:tcPr>
            <w:tcW w:w="255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количество</w:t>
            </w:r>
          </w:p>
        </w:tc>
        <w:tc>
          <w:tcPr>
            <w:tcW w:w="294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525"/>
        </w:trPr>
        <w:tc>
          <w:tcPr>
            <w:tcW w:w="2038" w:type="dxa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39" w:type="dxa"/>
            <w:gridSpan w:val="2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объем финансирования</w:t>
            </w:r>
          </w:p>
        </w:tc>
        <w:tc>
          <w:tcPr>
            <w:tcW w:w="294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525"/>
        </w:trPr>
        <w:tc>
          <w:tcPr>
            <w:tcW w:w="2038" w:type="dxa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39" w:type="dxa"/>
            <w:gridSpan w:val="2"/>
            <w:vMerge w:val="restart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регионального уровня</w:t>
            </w:r>
          </w:p>
        </w:tc>
        <w:tc>
          <w:tcPr>
            <w:tcW w:w="255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количество</w:t>
            </w:r>
          </w:p>
        </w:tc>
        <w:tc>
          <w:tcPr>
            <w:tcW w:w="294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525"/>
        </w:trPr>
        <w:tc>
          <w:tcPr>
            <w:tcW w:w="2038" w:type="dxa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39" w:type="dxa"/>
            <w:gridSpan w:val="2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объем финансирования</w:t>
            </w:r>
          </w:p>
        </w:tc>
        <w:tc>
          <w:tcPr>
            <w:tcW w:w="294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525"/>
        </w:trPr>
        <w:tc>
          <w:tcPr>
            <w:tcW w:w="2038" w:type="dxa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39" w:type="dxa"/>
            <w:gridSpan w:val="2"/>
            <w:vMerge w:val="restart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 xml:space="preserve">уровня </w:t>
            </w:r>
            <w:proofErr w:type="spellStart"/>
            <w:r w:rsidRPr="00D95D4A">
              <w:rPr>
                <w:rFonts w:ascii="Times New Roman" w:hAnsi="Times New Roman" w:cs="Times New Roman"/>
                <w:bCs/>
                <w:color w:val="000000"/>
              </w:rPr>
              <w:t>ЗабГУ</w:t>
            </w:r>
            <w:proofErr w:type="spellEnd"/>
          </w:p>
        </w:tc>
        <w:tc>
          <w:tcPr>
            <w:tcW w:w="255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количество</w:t>
            </w:r>
          </w:p>
        </w:tc>
        <w:tc>
          <w:tcPr>
            <w:tcW w:w="294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331"/>
        </w:trPr>
        <w:tc>
          <w:tcPr>
            <w:tcW w:w="2038" w:type="dxa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39" w:type="dxa"/>
            <w:gridSpan w:val="2"/>
            <w:vMerge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color w:val="000000"/>
              </w:rPr>
              <w:t>объем финансирования</w:t>
            </w:r>
          </w:p>
        </w:tc>
        <w:tc>
          <w:tcPr>
            <w:tcW w:w="2942" w:type="dxa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690"/>
        </w:trPr>
        <w:tc>
          <w:tcPr>
            <w:tcW w:w="2038" w:type="dxa"/>
            <w:vMerge w:val="restart"/>
          </w:tcPr>
          <w:p w:rsidR="00D95D4A" w:rsidRPr="00D95D4A" w:rsidRDefault="00D95D4A" w:rsidP="00D9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D4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95D4A">
              <w:rPr>
                <w:rFonts w:ascii="Times New Roman" w:hAnsi="Times New Roman" w:cs="Times New Roman"/>
              </w:rPr>
              <w:t>подготовленных</w:t>
            </w:r>
            <w:proofErr w:type="gramEnd"/>
            <w:r w:rsidRPr="00D95D4A">
              <w:rPr>
                <w:rFonts w:ascii="Times New Roman" w:hAnsi="Times New Roman" w:cs="Times New Roman"/>
              </w:rPr>
              <w:t xml:space="preserve"> под руководством претендента </w:t>
            </w:r>
          </w:p>
          <w:p w:rsidR="00D95D4A" w:rsidRPr="00D95D4A" w:rsidRDefault="00D95D4A" w:rsidP="00D9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D4A">
              <w:rPr>
                <w:rFonts w:ascii="Times New Roman" w:hAnsi="Times New Roman" w:cs="Times New Roman"/>
              </w:rPr>
              <w:t>кадров высшей квалификации</w:t>
            </w:r>
          </w:p>
        </w:tc>
        <w:tc>
          <w:tcPr>
            <w:tcW w:w="2039" w:type="dxa"/>
            <w:gridSpan w:val="2"/>
          </w:tcPr>
          <w:p w:rsidR="00D95D4A" w:rsidRPr="00D95D4A" w:rsidRDefault="00D95D4A" w:rsidP="00D9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D4A">
              <w:rPr>
                <w:rFonts w:ascii="Times New Roman" w:hAnsi="Times New Roman" w:cs="Times New Roman"/>
              </w:rPr>
              <w:t>кандидат наук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690"/>
        </w:trPr>
        <w:tc>
          <w:tcPr>
            <w:tcW w:w="2038" w:type="dxa"/>
            <w:vMerge/>
          </w:tcPr>
          <w:p w:rsidR="00D95D4A" w:rsidRPr="00D95D4A" w:rsidRDefault="00D95D4A" w:rsidP="00D9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</w:tcPr>
          <w:p w:rsidR="00D95D4A" w:rsidRPr="00D95D4A" w:rsidRDefault="00D95D4A" w:rsidP="00D9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5D4A"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rPr>
          <w:trHeight w:val="186"/>
        </w:trPr>
        <w:tc>
          <w:tcPr>
            <w:tcW w:w="4077" w:type="dxa"/>
            <w:gridSpan w:val="3"/>
          </w:tcPr>
          <w:p w:rsidR="00D95D4A" w:rsidRPr="00D95D4A" w:rsidRDefault="00D95D4A" w:rsidP="00D95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D95D4A">
              <w:rPr>
                <w:rFonts w:ascii="Times New Roman CYR" w:hAnsi="Times New Roman CYR" w:cs="Times New Roman CYR"/>
                <w:i/>
                <w:sz w:val="24"/>
                <w:szCs w:val="24"/>
              </w:rPr>
              <w:t>1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D95D4A">
              <w:rPr>
                <w:rFonts w:ascii="Times New Roman" w:hAnsi="Times New Roman" w:cs="Times New Roman"/>
                <w:bCs/>
                <w:i/>
                <w:color w:val="000000"/>
              </w:rPr>
              <w:t>2</w:t>
            </w:r>
          </w:p>
        </w:tc>
      </w:tr>
      <w:tr w:rsidR="00D95D4A" w:rsidRPr="00D95D4A" w:rsidTr="00071737">
        <w:trPr>
          <w:trHeight w:val="186"/>
        </w:trPr>
        <w:tc>
          <w:tcPr>
            <w:tcW w:w="407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61"/>
            </w:tblGrid>
            <w:tr w:rsidR="00D95D4A" w:rsidRPr="00D95D4A" w:rsidTr="00071737">
              <w:trPr>
                <w:trHeight w:val="523"/>
              </w:trPr>
              <w:tc>
                <w:tcPr>
                  <w:tcW w:w="0" w:type="auto"/>
                </w:tcPr>
                <w:p w:rsidR="00D95D4A" w:rsidRPr="00D95D4A" w:rsidRDefault="00D95D4A" w:rsidP="00D95D4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95D4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Руководство деятельностью научной школы (научного направления) / участие в деятельности научных школ университета (с указанием конкретной деятельности)**</w:t>
                  </w:r>
                </w:p>
              </w:tc>
            </w:tr>
          </w:tbl>
          <w:p w:rsidR="00D95D4A" w:rsidRPr="00D95D4A" w:rsidRDefault="00D95D4A" w:rsidP="00D95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</w:rPr>
            </w:pP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D4A">
              <w:rPr>
                <w:rFonts w:ascii="Times New Roman" w:hAnsi="Times New Roman" w:cs="Times New Roman"/>
                <w:color w:val="000000"/>
              </w:rPr>
              <w:t xml:space="preserve">Участие в организации и </w:t>
            </w:r>
            <w:proofErr w:type="gramStart"/>
            <w:r w:rsidRPr="00D95D4A">
              <w:rPr>
                <w:rFonts w:ascii="Times New Roman" w:hAnsi="Times New Roman" w:cs="Times New Roman"/>
                <w:color w:val="000000"/>
              </w:rPr>
              <w:t>проведении</w:t>
            </w:r>
            <w:proofErr w:type="gramEnd"/>
            <w:r w:rsidRPr="00D95D4A">
              <w:rPr>
                <w:rFonts w:ascii="Times New Roman" w:hAnsi="Times New Roman" w:cs="Times New Roman"/>
                <w:color w:val="000000"/>
              </w:rPr>
              <w:t xml:space="preserve"> научных мероприятий (конференций, выставок, семинаров и др.) в качестве члена оргкомитета комитета за последние 5 лет</w:t>
            </w: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95D4A" w:rsidRPr="00D95D4A" w:rsidTr="00071737">
        <w:tc>
          <w:tcPr>
            <w:tcW w:w="4077" w:type="dxa"/>
            <w:gridSpan w:val="3"/>
          </w:tcPr>
          <w:p w:rsidR="00D95D4A" w:rsidRPr="00D95D4A" w:rsidRDefault="00D95D4A" w:rsidP="00D95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95D4A">
              <w:rPr>
                <w:rFonts w:ascii="Times New Roman" w:hAnsi="Times New Roman" w:cs="Times New Roman"/>
                <w:color w:val="000000"/>
              </w:rPr>
              <w:t>Премии и награды за научную деятельность</w:t>
            </w:r>
          </w:p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494" w:type="dxa"/>
            <w:gridSpan w:val="2"/>
          </w:tcPr>
          <w:p w:rsidR="00D95D4A" w:rsidRPr="00D95D4A" w:rsidRDefault="00D95D4A" w:rsidP="00D95D4A">
            <w:pPr>
              <w:tabs>
                <w:tab w:val="left" w:pos="-3119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D95D4A" w:rsidRPr="00D95D4A" w:rsidRDefault="00D95D4A" w:rsidP="00D95D4A">
      <w:pPr>
        <w:tabs>
          <w:tab w:val="left" w:pos="-31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*  - </w:t>
      </w: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получено два и более высших образования, информация указывается в тех же графах через знак «/»</w:t>
      </w:r>
    </w:p>
    <w:p w:rsidR="00D95D4A" w:rsidRPr="00D95D4A" w:rsidRDefault="00D95D4A" w:rsidP="00D95D4A">
      <w:pPr>
        <w:tabs>
          <w:tab w:val="left" w:pos="-311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 - руководство предусмотрено для претендентов на должность главного научного сотрудника, участие – для претендентов на должность младшего научного сотрудника.</w:t>
      </w:r>
    </w:p>
    <w:p w:rsidR="00D95D4A" w:rsidRPr="00D95D4A" w:rsidRDefault="00D95D4A" w:rsidP="00D95D4A">
      <w:pPr>
        <w:tabs>
          <w:tab w:val="left" w:pos="55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tabs>
          <w:tab w:val="left" w:pos="5580"/>
          <w:tab w:val="left" w:pos="576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D4A" w:rsidRPr="00D95D4A" w:rsidRDefault="00D95D4A" w:rsidP="00D95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 201___ г.   </w:t>
      </w:r>
      <w:r w:rsidRPr="00D95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     ______________________________________</w:t>
      </w:r>
    </w:p>
    <w:p w:rsidR="00D95D4A" w:rsidRPr="00D95D4A" w:rsidRDefault="00D95D4A" w:rsidP="00D95D4A">
      <w:pPr>
        <w:tabs>
          <w:tab w:val="left" w:pos="900"/>
        </w:tabs>
        <w:spacing w:before="20" w:after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(подпись)                                (расшифровка подписи)</w:t>
      </w:r>
    </w:p>
    <w:p w:rsidR="00D95D4A" w:rsidRPr="00D95D4A" w:rsidRDefault="00D95D4A" w:rsidP="00D95D4A">
      <w:pPr>
        <w:autoSpaceDE w:val="0"/>
        <w:autoSpaceDN w:val="0"/>
        <w:adjustRightInd w:val="0"/>
        <w:spacing w:before="20" w:after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D4A" w:rsidRPr="00D95D4A" w:rsidRDefault="00D95D4A" w:rsidP="00D95D4A">
      <w:pPr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D4A" w:rsidRPr="00D95D4A" w:rsidRDefault="00D95D4A" w:rsidP="00D95D4A">
      <w:pPr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D4A" w:rsidRPr="00D95D4A" w:rsidRDefault="00D95D4A" w:rsidP="00D95D4A">
      <w:pPr>
        <w:tabs>
          <w:tab w:val="left" w:pos="540"/>
        </w:tabs>
        <w:jc w:val="both"/>
        <w:rPr>
          <w:rFonts w:ascii="Calibri" w:eastAsia="Times New Roman" w:hAnsi="Calibri" w:cs="Times New Roman"/>
          <w:lang w:eastAsia="ru-RU"/>
        </w:rPr>
      </w:pPr>
    </w:p>
    <w:p w:rsidR="00D95D4A" w:rsidRPr="00D95D4A" w:rsidRDefault="00D95D4A" w:rsidP="00D95D4A">
      <w:pPr>
        <w:tabs>
          <w:tab w:val="left" w:pos="540"/>
        </w:tabs>
        <w:jc w:val="both"/>
        <w:rPr>
          <w:rFonts w:ascii="Calibri" w:eastAsia="Times New Roman" w:hAnsi="Calibri" w:cs="Times New Roman"/>
          <w:lang w:eastAsia="ru-RU"/>
        </w:rPr>
      </w:pPr>
    </w:p>
    <w:p w:rsidR="00D95D4A" w:rsidRPr="00D95D4A" w:rsidRDefault="00D95D4A" w:rsidP="00D95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4A" w:rsidRPr="00D95D4A" w:rsidRDefault="00D95D4A" w:rsidP="00D95D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B9A" w:rsidRDefault="00CB7B9A"/>
    <w:sectPr w:rsidR="00CB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3FA"/>
    <w:multiLevelType w:val="multilevel"/>
    <w:tmpl w:val="335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A5900"/>
    <w:multiLevelType w:val="multilevel"/>
    <w:tmpl w:val="45C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800B4"/>
    <w:multiLevelType w:val="multilevel"/>
    <w:tmpl w:val="45FA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637BF"/>
    <w:multiLevelType w:val="multilevel"/>
    <w:tmpl w:val="913A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621A2"/>
    <w:multiLevelType w:val="multilevel"/>
    <w:tmpl w:val="F08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C5CC9"/>
    <w:multiLevelType w:val="multilevel"/>
    <w:tmpl w:val="B7B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333F7"/>
    <w:multiLevelType w:val="multilevel"/>
    <w:tmpl w:val="79D4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521DD"/>
    <w:multiLevelType w:val="multilevel"/>
    <w:tmpl w:val="C526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17AAF"/>
    <w:multiLevelType w:val="hybridMultilevel"/>
    <w:tmpl w:val="270EBFA2"/>
    <w:lvl w:ilvl="0" w:tplc="BC406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0DBC"/>
    <w:multiLevelType w:val="multilevel"/>
    <w:tmpl w:val="3D24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E565C"/>
    <w:multiLevelType w:val="multilevel"/>
    <w:tmpl w:val="BB2E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56B24"/>
    <w:multiLevelType w:val="multilevel"/>
    <w:tmpl w:val="35DE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018F5"/>
    <w:multiLevelType w:val="multilevel"/>
    <w:tmpl w:val="53B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4C"/>
    <w:rsid w:val="000B3737"/>
    <w:rsid w:val="00197B4C"/>
    <w:rsid w:val="002A7BB9"/>
    <w:rsid w:val="0033427C"/>
    <w:rsid w:val="00CB7B9A"/>
    <w:rsid w:val="00D95D4A"/>
    <w:rsid w:val="00DA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7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95D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9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7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95D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9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8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4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16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8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Связова Татьяна Владимировна</dc:creator>
  <cp:lastModifiedBy>Селин Антон Евгеньевич</cp:lastModifiedBy>
  <cp:revision>3</cp:revision>
  <dcterms:created xsi:type="dcterms:W3CDTF">2023-08-17T02:33:00Z</dcterms:created>
  <dcterms:modified xsi:type="dcterms:W3CDTF">2023-08-17T02:33:00Z</dcterms:modified>
</cp:coreProperties>
</file>